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D20" w:rsidRDefault="00094EF9">
      <w:pPr>
        <w:rPr>
          <w:rFonts w:ascii="Times New Roman" w:hAnsi="Times New Roman" w:cs="Times New Roman"/>
          <w:b/>
          <w:sz w:val="36"/>
          <w:szCs w:val="36"/>
        </w:rPr>
      </w:pPr>
      <w:r w:rsidRPr="00094EF9">
        <w:rPr>
          <w:rFonts w:ascii="Times New Roman" w:hAnsi="Times New Roman" w:cs="Times New Roman"/>
          <w:b/>
          <w:sz w:val="36"/>
          <w:szCs w:val="36"/>
        </w:rPr>
        <w:t xml:space="preserve">Visa </w:t>
      </w:r>
      <w:proofErr w:type="spellStart"/>
      <w:r w:rsidRPr="00094EF9">
        <w:rPr>
          <w:rFonts w:ascii="Times New Roman" w:hAnsi="Times New Roman" w:cs="Times New Roman"/>
          <w:b/>
          <w:sz w:val="36"/>
          <w:szCs w:val="36"/>
        </w:rPr>
        <w:t>Information</w:t>
      </w:r>
      <w:proofErr w:type="spellEnd"/>
      <w:r w:rsidRPr="00094EF9">
        <w:rPr>
          <w:rFonts w:ascii="Times New Roman" w:hAnsi="Times New Roman" w:cs="Times New Roman"/>
          <w:b/>
          <w:sz w:val="36"/>
          <w:szCs w:val="36"/>
        </w:rPr>
        <w:t xml:space="preserve"> System</w:t>
      </w:r>
    </w:p>
    <w:p w:rsidR="006A0667" w:rsidRPr="002665BF" w:rsidRDefault="006A0667" w:rsidP="005862C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0667" w:rsidRPr="002665BF" w:rsidRDefault="006A0667" w:rsidP="005862C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Visa </w:t>
      </w:r>
      <w:proofErr w:type="spellStart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>Information</w:t>
      </w:r>
      <w:proofErr w:type="spellEnd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System (VIS) </w:t>
      </w:r>
      <w:proofErr w:type="spellStart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>allows</w:t>
      </w:r>
      <w:proofErr w:type="spellEnd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5" w:history="1">
        <w:r w:rsidRPr="00FB5ABB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  <w:lang w:val="sv-SE"/>
          </w:rPr>
          <w:t>Schengen States</w:t>
        </w:r>
      </w:hyperlink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proofErr w:type="spellEnd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>exchange</w:t>
      </w:r>
      <w:proofErr w:type="spellEnd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>visa</w:t>
      </w:r>
      <w:proofErr w:type="spellEnd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>data</w:t>
      </w:r>
      <w:proofErr w:type="spellEnd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It </w:t>
      </w:r>
      <w:proofErr w:type="spellStart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>consists</w:t>
      </w:r>
      <w:proofErr w:type="spellEnd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a </w:t>
      </w:r>
      <w:proofErr w:type="spellStart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>central</w:t>
      </w:r>
      <w:proofErr w:type="spellEnd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IT </w:t>
      </w:r>
      <w:proofErr w:type="spellStart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>system</w:t>
      </w:r>
      <w:proofErr w:type="spellEnd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of a </w:t>
      </w:r>
      <w:proofErr w:type="spellStart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>communication</w:t>
      </w:r>
      <w:proofErr w:type="spellEnd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>infrastructure</w:t>
      </w:r>
      <w:proofErr w:type="spellEnd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>that</w:t>
      </w:r>
      <w:proofErr w:type="spellEnd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>links</w:t>
      </w:r>
      <w:proofErr w:type="spellEnd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>this</w:t>
      </w:r>
      <w:proofErr w:type="spellEnd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>central</w:t>
      </w:r>
      <w:proofErr w:type="spellEnd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>system</w:t>
      </w:r>
      <w:proofErr w:type="spellEnd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proofErr w:type="spellEnd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>national</w:t>
      </w:r>
      <w:proofErr w:type="spellEnd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>systems</w:t>
      </w:r>
      <w:proofErr w:type="spellEnd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VIS </w:t>
      </w:r>
      <w:proofErr w:type="spellStart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>connects</w:t>
      </w:r>
      <w:proofErr w:type="spellEnd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>consulates</w:t>
      </w:r>
      <w:proofErr w:type="spellEnd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non-EU </w:t>
      </w:r>
      <w:proofErr w:type="spellStart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>countries</w:t>
      </w:r>
      <w:proofErr w:type="spellEnd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</w:t>
      </w:r>
      <w:proofErr w:type="spellStart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>all</w:t>
      </w:r>
      <w:proofErr w:type="spellEnd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>external</w:t>
      </w:r>
      <w:proofErr w:type="spellEnd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>border</w:t>
      </w:r>
      <w:proofErr w:type="spellEnd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>crossing</w:t>
      </w:r>
      <w:proofErr w:type="spellEnd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>points</w:t>
      </w:r>
      <w:proofErr w:type="spellEnd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Schengen </w:t>
      </w:r>
      <w:proofErr w:type="spellStart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>States</w:t>
      </w:r>
      <w:proofErr w:type="spellEnd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It </w:t>
      </w:r>
      <w:proofErr w:type="spellStart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>processes</w:t>
      </w:r>
      <w:proofErr w:type="spellEnd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>data</w:t>
      </w:r>
      <w:proofErr w:type="spellEnd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</w:t>
      </w:r>
      <w:proofErr w:type="spellStart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>decisions</w:t>
      </w:r>
      <w:proofErr w:type="spellEnd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>relating</w:t>
      </w:r>
      <w:proofErr w:type="spellEnd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proofErr w:type="spellEnd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>applications</w:t>
      </w:r>
      <w:proofErr w:type="spellEnd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>for</w:t>
      </w:r>
      <w:proofErr w:type="spellEnd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>short-stay</w:t>
      </w:r>
      <w:proofErr w:type="spellEnd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>visas</w:t>
      </w:r>
      <w:proofErr w:type="spellEnd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proofErr w:type="spellEnd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>visit</w:t>
      </w:r>
      <w:proofErr w:type="spellEnd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>or</w:t>
      </w:r>
      <w:proofErr w:type="spellEnd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>to</w:t>
      </w:r>
      <w:proofErr w:type="spellEnd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>transit</w:t>
      </w:r>
      <w:proofErr w:type="spellEnd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>through</w:t>
      </w:r>
      <w:proofErr w:type="spellEnd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Schengen </w:t>
      </w:r>
      <w:proofErr w:type="spellStart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>Area</w:t>
      </w:r>
      <w:proofErr w:type="spellEnd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The </w:t>
      </w:r>
      <w:proofErr w:type="spellStart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>system</w:t>
      </w:r>
      <w:proofErr w:type="spellEnd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>can</w:t>
      </w:r>
      <w:proofErr w:type="spellEnd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>perform</w:t>
      </w:r>
      <w:proofErr w:type="spellEnd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>biometric</w:t>
      </w:r>
      <w:proofErr w:type="spellEnd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>matching</w:t>
      </w:r>
      <w:proofErr w:type="spellEnd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>primarily</w:t>
      </w:r>
      <w:proofErr w:type="spellEnd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>fingerprints</w:t>
      </w:r>
      <w:proofErr w:type="spellEnd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>for</w:t>
      </w:r>
      <w:proofErr w:type="spellEnd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>identification</w:t>
      </w:r>
      <w:proofErr w:type="spellEnd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</w:t>
      </w:r>
      <w:proofErr w:type="spellStart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>verification</w:t>
      </w:r>
      <w:proofErr w:type="spellEnd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>purposes</w:t>
      </w:r>
      <w:proofErr w:type="spellEnd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862C9" w:rsidRPr="002665BF" w:rsidRDefault="005862C9" w:rsidP="005862C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862C9" w:rsidRPr="005862C9" w:rsidRDefault="005862C9" w:rsidP="005862C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65BF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-1905</wp:posOffset>
            </wp:positionV>
            <wp:extent cx="2390775" cy="1114425"/>
            <wp:effectExtent l="0" t="0" r="9525" b="9525"/>
            <wp:wrapSquare wrapText="bothSides"/>
            <wp:docPr id="2" name="Kép 2" descr="http://www.naih.hu/images/logo_v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ObjectImage_2" descr="http://www.naih.hu/images/logo_vi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Data is fed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into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VIS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by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national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authorities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The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authorities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access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VIS must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ensure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that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its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use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 </w:t>
      </w:r>
      <w:proofErr w:type="gram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limited</w:t>
      </w:r>
      <w:proofErr w:type="gram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that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which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necessary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appropriate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proportionate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carrying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out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their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tasks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Furthermore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they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must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ensure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that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using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VIS,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visa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applicants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holders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are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not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discriminated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against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that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their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human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dignity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integrity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are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respected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5862C9" w:rsidRPr="002665BF" w:rsidRDefault="005862C9" w:rsidP="005862C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62C9" w:rsidRPr="002665BF" w:rsidRDefault="005862C9" w:rsidP="005862C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665BF">
        <w:rPr>
          <w:rFonts w:ascii="Times New Roman" w:eastAsia="Times New Roman" w:hAnsi="Times New Roman" w:cs="Times New Roman"/>
          <w:b/>
          <w:noProof/>
          <w:sz w:val="24"/>
          <w:szCs w:val="24"/>
          <w:lang w:eastAsia="hu-H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2540</wp:posOffset>
            </wp:positionV>
            <wp:extent cx="2857500" cy="1905000"/>
            <wp:effectExtent l="0" t="0" r="0" b="0"/>
            <wp:wrapSquare wrapText="bothSides"/>
            <wp:docPr id="3" name="Kép 3" descr="https://ec.europa.eu/home-affairs/sites/homeaffairs/files/policies/borders/images/vis_sc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c.europa.eu/home-affairs/sites/homeaffairs/files/policies/borders/images/vis_scanne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Pr="002665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What</w:t>
      </w:r>
      <w:proofErr w:type="spellEnd"/>
      <w:r w:rsidRPr="002665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2665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kind</w:t>
      </w:r>
      <w:proofErr w:type="spellEnd"/>
      <w:r w:rsidRPr="002665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of </w:t>
      </w:r>
      <w:proofErr w:type="spellStart"/>
      <w:r w:rsidRPr="002665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data</w:t>
      </w:r>
      <w:proofErr w:type="spellEnd"/>
      <w:r w:rsidRPr="002665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is </w:t>
      </w:r>
      <w:proofErr w:type="spellStart"/>
      <w:r w:rsidRPr="002665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stored</w:t>
      </w:r>
      <w:proofErr w:type="spellEnd"/>
      <w:r w:rsidRPr="002665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in </w:t>
      </w:r>
      <w:proofErr w:type="spellStart"/>
      <w:r w:rsidRPr="002665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the</w:t>
      </w:r>
      <w:proofErr w:type="spellEnd"/>
      <w:r w:rsidRPr="002665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VIS </w:t>
      </w:r>
      <w:proofErr w:type="spellStart"/>
      <w:r w:rsidRPr="002665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database</w:t>
      </w:r>
      <w:proofErr w:type="spellEnd"/>
      <w:r w:rsidRPr="002665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?</w:t>
      </w:r>
    </w:p>
    <w:p w:rsidR="005862C9" w:rsidRPr="005862C9" w:rsidRDefault="005862C9" w:rsidP="005862C9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5862C9" w:rsidRPr="005862C9" w:rsidRDefault="005862C9" w:rsidP="005862C9">
      <w:p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10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fingerprints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a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digital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photograph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are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collected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from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persons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applying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visa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These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biometric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data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along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data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provided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visa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application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form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are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recorded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 a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secure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central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database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D10515" w:rsidRPr="005862C9" w:rsidRDefault="005862C9" w:rsidP="005862C9">
      <w:p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10-digit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finger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scans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are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not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required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from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children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under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age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12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or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from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people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who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physically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cannot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provide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finger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scans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Frequent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travellers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Schengen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Area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do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not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have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give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new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finger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scans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every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time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they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apply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new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visa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Once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finger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scans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are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stored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 VIS,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they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can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 re-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used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further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visa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applications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over </w:t>
      </w:r>
      <w:proofErr w:type="gram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5-year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period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5862C9" w:rsidRPr="002665BF" w:rsidRDefault="005862C9" w:rsidP="005862C9">
      <w:p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At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Schengen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Area's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external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borders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visa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holder's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finger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scans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may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compared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against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those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held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database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A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mismatch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does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not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mean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that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entry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will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automatically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refused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- it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will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merely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lead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further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checks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on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traveller’s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identity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D75496" w:rsidRPr="002665BF" w:rsidRDefault="00D75496" w:rsidP="005862C9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65BF">
        <w:rPr>
          <w:rStyle w:val="ff5"/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2665BF">
        <w:rPr>
          <w:rStyle w:val="ff5"/>
          <w:rFonts w:ascii="Times New Roman" w:hAnsi="Times New Roman" w:cs="Times New Roman"/>
          <w:sz w:val="24"/>
          <w:szCs w:val="24"/>
        </w:rPr>
        <w:t>accordance</w:t>
      </w:r>
      <w:proofErr w:type="spellEnd"/>
      <w:r w:rsidRPr="002665BF">
        <w:rPr>
          <w:rStyle w:val="ff5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5BF">
        <w:rPr>
          <w:rStyle w:val="ff5"/>
          <w:rFonts w:ascii="Times New Roman" w:hAnsi="Times New Roman" w:cs="Times New Roman"/>
          <w:sz w:val="24"/>
          <w:szCs w:val="24"/>
        </w:rPr>
        <w:t>with</w:t>
      </w:r>
      <w:proofErr w:type="spellEnd"/>
      <w:r w:rsidRPr="002665BF">
        <w:rPr>
          <w:rStyle w:val="ff5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>Regulation</w:t>
      </w:r>
      <w:proofErr w:type="spellEnd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(EC) </w:t>
      </w:r>
      <w:proofErr w:type="gramStart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>No</w:t>
      </w:r>
      <w:proofErr w:type="gramEnd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767/2008 of </w:t>
      </w:r>
      <w:proofErr w:type="spellStart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European </w:t>
      </w:r>
      <w:proofErr w:type="spellStart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>Parliament</w:t>
      </w:r>
      <w:proofErr w:type="spellEnd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of </w:t>
      </w:r>
      <w:proofErr w:type="spellStart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>Council</w:t>
      </w:r>
      <w:proofErr w:type="spellEnd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9 </w:t>
      </w:r>
      <w:proofErr w:type="spellStart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>July</w:t>
      </w:r>
      <w:proofErr w:type="spellEnd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2008 </w:t>
      </w:r>
      <w:proofErr w:type="spellStart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>concerning</w:t>
      </w:r>
      <w:proofErr w:type="spellEnd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Visa </w:t>
      </w:r>
      <w:proofErr w:type="spellStart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>Information</w:t>
      </w:r>
      <w:proofErr w:type="spellEnd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System (VIS) and </w:t>
      </w:r>
      <w:proofErr w:type="spellStart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>exchange</w:t>
      </w:r>
      <w:proofErr w:type="spellEnd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>data</w:t>
      </w:r>
      <w:proofErr w:type="spellEnd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>between</w:t>
      </w:r>
      <w:proofErr w:type="spellEnd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>Member</w:t>
      </w:r>
      <w:proofErr w:type="spellEnd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>States</w:t>
      </w:r>
      <w:proofErr w:type="spellEnd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>on</w:t>
      </w:r>
      <w:proofErr w:type="spellEnd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>short-stay</w:t>
      </w:r>
      <w:proofErr w:type="spellEnd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>visas</w:t>
      </w:r>
      <w:proofErr w:type="spellEnd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(VIS </w:t>
      </w:r>
      <w:proofErr w:type="spellStart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>Regulation</w:t>
      </w:r>
      <w:proofErr w:type="spellEnd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proofErr w:type="spellStart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>data</w:t>
      </w:r>
      <w:proofErr w:type="spellEnd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 </w:t>
      </w:r>
      <w:proofErr w:type="spellStart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>stored</w:t>
      </w:r>
      <w:proofErr w:type="spellEnd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</w:t>
      </w:r>
      <w:proofErr w:type="spellStart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proofErr w:type="spellEnd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VIS </w:t>
      </w:r>
      <w:proofErr w:type="spellStart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>database</w:t>
      </w:r>
      <w:proofErr w:type="spellEnd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>if</w:t>
      </w:r>
      <w:proofErr w:type="spellEnd"/>
      <w:r w:rsidRPr="002665BF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D75496" w:rsidRPr="002665BF" w:rsidRDefault="00D75496" w:rsidP="00D10515">
      <w:pPr>
        <w:pStyle w:val="NormlWeb"/>
        <w:numPr>
          <w:ilvl w:val="0"/>
          <w:numId w:val="1"/>
        </w:numPr>
        <w:spacing w:line="276" w:lineRule="auto"/>
        <w:jc w:val="both"/>
      </w:pPr>
      <w:r w:rsidRPr="002665BF">
        <w:rPr>
          <w:rStyle w:val="cf1"/>
        </w:rPr>
        <w:t xml:space="preserve">it is entered </w:t>
      </w:r>
      <w:proofErr w:type="spellStart"/>
      <w:r w:rsidRPr="002665BF">
        <w:rPr>
          <w:rStyle w:val="cf1"/>
        </w:rPr>
        <w:t>immediately</w:t>
      </w:r>
      <w:proofErr w:type="spellEnd"/>
      <w:r w:rsidRPr="002665BF">
        <w:rPr>
          <w:rStyle w:val="cf1"/>
        </w:rPr>
        <w:t xml:space="preserve"> </w:t>
      </w:r>
      <w:proofErr w:type="spellStart"/>
      <w:r w:rsidRPr="002665BF">
        <w:rPr>
          <w:rStyle w:val="cf1"/>
        </w:rPr>
        <w:t>upon</w:t>
      </w:r>
      <w:proofErr w:type="spellEnd"/>
      <w:r w:rsidRPr="002665BF">
        <w:rPr>
          <w:rStyle w:val="cf1"/>
        </w:rPr>
        <w:t xml:space="preserve"> </w:t>
      </w:r>
      <w:proofErr w:type="spellStart"/>
      <w:r w:rsidRPr="002665BF">
        <w:rPr>
          <w:rStyle w:val="cf1"/>
        </w:rPr>
        <w:t>application</w:t>
      </w:r>
      <w:proofErr w:type="spellEnd"/>
      <w:r w:rsidRPr="002665BF">
        <w:rPr>
          <w:rStyle w:val="cf1"/>
        </w:rPr>
        <w:t xml:space="preserve"> (Art.9)</w:t>
      </w:r>
    </w:p>
    <w:p w:rsidR="00D75496" w:rsidRPr="002665BF" w:rsidRDefault="00D75496" w:rsidP="00D10515">
      <w:pPr>
        <w:pStyle w:val="NormlWeb"/>
        <w:numPr>
          <w:ilvl w:val="0"/>
          <w:numId w:val="1"/>
        </w:numPr>
        <w:spacing w:line="276" w:lineRule="auto"/>
        <w:jc w:val="both"/>
      </w:pPr>
      <w:proofErr w:type="spellStart"/>
      <w:r w:rsidRPr="002665BF">
        <w:rPr>
          <w:rStyle w:val="cf1"/>
        </w:rPr>
        <w:lastRenderedPageBreak/>
        <w:t>stored</w:t>
      </w:r>
      <w:proofErr w:type="spellEnd"/>
      <w:r w:rsidRPr="002665BF">
        <w:rPr>
          <w:rStyle w:val="cf1"/>
        </w:rPr>
        <w:t xml:space="preserve"> </w:t>
      </w:r>
      <w:proofErr w:type="spellStart"/>
      <w:r w:rsidRPr="002665BF">
        <w:rPr>
          <w:rStyle w:val="cf1"/>
        </w:rPr>
        <w:t>once</w:t>
      </w:r>
      <w:proofErr w:type="spellEnd"/>
      <w:r w:rsidRPr="002665BF">
        <w:rPr>
          <w:rStyle w:val="cf1"/>
        </w:rPr>
        <w:t xml:space="preserve"> a </w:t>
      </w:r>
      <w:proofErr w:type="spellStart"/>
      <w:r w:rsidRPr="002665BF">
        <w:rPr>
          <w:rStyle w:val="cf1"/>
        </w:rPr>
        <w:t>visa</w:t>
      </w:r>
      <w:proofErr w:type="spellEnd"/>
      <w:r w:rsidRPr="002665BF">
        <w:rPr>
          <w:rStyle w:val="cf1"/>
        </w:rPr>
        <w:t xml:space="preserve"> is </w:t>
      </w:r>
      <w:proofErr w:type="spellStart"/>
      <w:r w:rsidRPr="002665BF">
        <w:rPr>
          <w:rStyle w:val="cf1"/>
        </w:rPr>
        <w:t>issued</w:t>
      </w:r>
      <w:proofErr w:type="spellEnd"/>
      <w:r w:rsidRPr="002665BF">
        <w:rPr>
          <w:rStyle w:val="cf1"/>
        </w:rPr>
        <w:t xml:space="preserve"> (Art.10);</w:t>
      </w:r>
    </w:p>
    <w:p w:rsidR="00D75496" w:rsidRPr="002665BF" w:rsidRDefault="00D75496" w:rsidP="00D10515">
      <w:pPr>
        <w:pStyle w:val="NormlWeb"/>
        <w:numPr>
          <w:ilvl w:val="0"/>
          <w:numId w:val="1"/>
        </w:numPr>
        <w:spacing w:line="276" w:lineRule="auto"/>
        <w:jc w:val="both"/>
      </w:pPr>
      <w:proofErr w:type="spellStart"/>
      <w:r w:rsidRPr="002665BF">
        <w:rPr>
          <w:rStyle w:val="cf1"/>
        </w:rPr>
        <w:t>the</w:t>
      </w:r>
      <w:proofErr w:type="spellEnd"/>
      <w:r w:rsidRPr="002665BF">
        <w:rPr>
          <w:rStyle w:val="cf1"/>
        </w:rPr>
        <w:t xml:space="preserve"> </w:t>
      </w:r>
      <w:proofErr w:type="spellStart"/>
      <w:r w:rsidRPr="002665BF">
        <w:rPr>
          <w:rStyle w:val="cf1"/>
        </w:rPr>
        <w:t>visa</w:t>
      </w:r>
      <w:proofErr w:type="spellEnd"/>
      <w:r w:rsidRPr="002665BF">
        <w:rPr>
          <w:rStyle w:val="cf1"/>
        </w:rPr>
        <w:t xml:space="preserve"> </w:t>
      </w:r>
      <w:proofErr w:type="spellStart"/>
      <w:r w:rsidRPr="002665BF">
        <w:rPr>
          <w:rStyle w:val="cf1"/>
        </w:rPr>
        <w:t>request</w:t>
      </w:r>
      <w:proofErr w:type="spellEnd"/>
      <w:r w:rsidRPr="002665BF">
        <w:rPr>
          <w:rStyle w:val="cf1"/>
        </w:rPr>
        <w:t xml:space="preserve"> </w:t>
      </w:r>
      <w:proofErr w:type="spellStart"/>
      <w:r w:rsidRPr="002665BF">
        <w:rPr>
          <w:rStyle w:val="cf1"/>
        </w:rPr>
        <w:t>examination</w:t>
      </w:r>
      <w:proofErr w:type="spellEnd"/>
      <w:r w:rsidRPr="002665BF">
        <w:rPr>
          <w:rStyle w:val="cf1"/>
        </w:rPr>
        <w:t xml:space="preserve"> </w:t>
      </w:r>
      <w:proofErr w:type="spellStart"/>
      <w:r w:rsidRPr="002665BF">
        <w:rPr>
          <w:rStyle w:val="cf1"/>
        </w:rPr>
        <w:t>process</w:t>
      </w:r>
      <w:proofErr w:type="spellEnd"/>
      <w:r w:rsidRPr="002665BF">
        <w:rPr>
          <w:rStyle w:val="cf1"/>
        </w:rPr>
        <w:t xml:space="preserve"> is </w:t>
      </w:r>
      <w:proofErr w:type="spellStart"/>
      <w:r w:rsidRPr="002665BF">
        <w:rPr>
          <w:rStyle w:val="cf1"/>
        </w:rPr>
        <w:t>discontinued</w:t>
      </w:r>
      <w:proofErr w:type="spellEnd"/>
      <w:r w:rsidRPr="002665BF">
        <w:rPr>
          <w:rStyle w:val="cf1"/>
        </w:rPr>
        <w:t xml:space="preserve"> </w:t>
      </w:r>
      <w:r w:rsidR="00D10515" w:rsidRPr="002665BF">
        <w:rPr>
          <w:rStyle w:val="cf1"/>
        </w:rPr>
        <w:t>(Art.11)</w:t>
      </w:r>
      <w:r w:rsidRPr="002665BF">
        <w:rPr>
          <w:rStyle w:val="cf1"/>
        </w:rPr>
        <w:t>;</w:t>
      </w:r>
    </w:p>
    <w:p w:rsidR="00D75496" w:rsidRPr="002665BF" w:rsidRDefault="00D75496" w:rsidP="00D10515">
      <w:pPr>
        <w:pStyle w:val="NormlWeb"/>
        <w:numPr>
          <w:ilvl w:val="0"/>
          <w:numId w:val="1"/>
        </w:numPr>
        <w:spacing w:line="276" w:lineRule="auto"/>
        <w:jc w:val="both"/>
      </w:pPr>
      <w:proofErr w:type="spellStart"/>
      <w:r w:rsidRPr="002665BF">
        <w:rPr>
          <w:rStyle w:val="cf1"/>
        </w:rPr>
        <w:t>the</w:t>
      </w:r>
      <w:proofErr w:type="spellEnd"/>
      <w:r w:rsidRPr="002665BF">
        <w:rPr>
          <w:rStyle w:val="cf1"/>
        </w:rPr>
        <w:t xml:space="preserve"> </w:t>
      </w:r>
      <w:proofErr w:type="spellStart"/>
      <w:r w:rsidRPr="002665BF">
        <w:rPr>
          <w:rStyle w:val="cf1"/>
        </w:rPr>
        <w:t>visa</w:t>
      </w:r>
      <w:proofErr w:type="spellEnd"/>
      <w:r w:rsidRPr="002665BF">
        <w:rPr>
          <w:rStyle w:val="cf1"/>
        </w:rPr>
        <w:t xml:space="preserve"> </w:t>
      </w:r>
      <w:proofErr w:type="spellStart"/>
      <w:r w:rsidRPr="002665BF">
        <w:rPr>
          <w:rStyle w:val="cf1"/>
        </w:rPr>
        <w:t>was</w:t>
      </w:r>
      <w:proofErr w:type="spellEnd"/>
      <w:r w:rsidRPr="002665BF">
        <w:rPr>
          <w:rStyle w:val="cf1"/>
        </w:rPr>
        <w:t xml:space="preserve"> </w:t>
      </w:r>
      <w:proofErr w:type="spellStart"/>
      <w:r w:rsidRPr="002665BF">
        <w:rPr>
          <w:rStyle w:val="cf1"/>
        </w:rPr>
        <w:t>refused</w:t>
      </w:r>
      <w:proofErr w:type="spellEnd"/>
      <w:r w:rsidRPr="002665BF">
        <w:rPr>
          <w:rStyle w:val="cf1"/>
        </w:rPr>
        <w:t xml:space="preserve"> </w:t>
      </w:r>
      <w:r w:rsidR="00D10515" w:rsidRPr="002665BF">
        <w:rPr>
          <w:rStyle w:val="cf1"/>
        </w:rPr>
        <w:t>(Art.12)</w:t>
      </w:r>
      <w:r w:rsidRPr="002665BF">
        <w:rPr>
          <w:rStyle w:val="cf1"/>
        </w:rPr>
        <w:t>;</w:t>
      </w:r>
    </w:p>
    <w:p w:rsidR="00D75496" w:rsidRPr="002665BF" w:rsidRDefault="00D75496" w:rsidP="00D10515">
      <w:pPr>
        <w:pStyle w:val="NormlWeb"/>
        <w:numPr>
          <w:ilvl w:val="0"/>
          <w:numId w:val="1"/>
        </w:numPr>
        <w:spacing w:line="276" w:lineRule="auto"/>
        <w:jc w:val="both"/>
      </w:pPr>
      <w:proofErr w:type="spellStart"/>
      <w:r w:rsidRPr="002665BF">
        <w:rPr>
          <w:rStyle w:val="cf1"/>
        </w:rPr>
        <w:t>the</w:t>
      </w:r>
      <w:proofErr w:type="spellEnd"/>
      <w:r w:rsidRPr="002665BF">
        <w:rPr>
          <w:rStyle w:val="cf1"/>
        </w:rPr>
        <w:t xml:space="preserve"> </w:t>
      </w:r>
      <w:proofErr w:type="spellStart"/>
      <w:r w:rsidRPr="002665BF">
        <w:rPr>
          <w:rStyle w:val="cf1"/>
        </w:rPr>
        <w:t>visa</w:t>
      </w:r>
      <w:proofErr w:type="spellEnd"/>
      <w:r w:rsidRPr="002665BF">
        <w:rPr>
          <w:rStyle w:val="cf1"/>
        </w:rPr>
        <w:t xml:space="preserve"> </w:t>
      </w:r>
      <w:proofErr w:type="spellStart"/>
      <w:r w:rsidRPr="002665BF">
        <w:rPr>
          <w:rStyle w:val="cf1"/>
        </w:rPr>
        <w:t>was</w:t>
      </w:r>
      <w:proofErr w:type="spellEnd"/>
      <w:r w:rsidRPr="002665BF">
        <w:rPr>
          <w:rStyle w:val="cf1"/>
        </w:rPr>
        <w:t xml:space="preserve"> </w:t>
      </w:r>
      <w:proofErr w:type="spellStart"/>
      <w:r w:rsidRPr="002665BF">
        <w:rPr>
          <w:rStyle w:val="cf1"/>
        </w:rPr>
        <w:t>revoked</w:t>
      </w:r>
      <w:proofErr w:type="spellEnd"/>
      <w:r w:rsidR="00D10515" w:rsidRPr="002665BF">
        <w:rPr>
          <w:rStyle w:val="cf1"/>
        </w:rPr>
        <w:t xml:space="preserve"> (Art.13)</w:t>
      </w:r>
      <w:r w:rsidRPr="002665BF">
        <w:rPr>
          <w:rStyle w:val="cf1"/>
        </w:rPr>
        <w:t>;</w:t>
      </w:r>
    </w:p>
    <w:p w:rsidR="00D75496" w:rsidRPr="002665BF" w:rsidRDefault="00D75496" w:rsidP="00D10515">
      <w:pPr>
        <w:pStyle w:val="NormlWeb"/>
        <w:numPr>
          <w:ilvl w:val="0"/>
          <w:numId w:val="1"/>
        </w:numPr>
        <w:spacing w:line="276" w:lineRule="auto"/>
        <w:jc w:val="both"/>
        <w:rPr>
          <w:rStyle w:val="cf1"/>
        </w:rPr>
      </w:pPr>
      <w:proofErr w:type="spellStart"/>
      <w:r w:rsidRPr="002665BF">
        <w:rPr>
          <w:rStyle w:val="cf1"/>
        </w:rPr>
        <w:t>the</w:t>
      </w:r>
      <w:proofErr w:type="spellEnd"/>
      <w:r w:rsidRPr="002665BF">
        <w:rPr>
          <w:rStyle w:val="cf1"/>
        </w:rPr>
        <w:t xml:space="preserve"> </w:t>
      </w:r>
      <w:proofErr w:type="spellStart"/>
      <w:r w:rsidRPr="002665BF">
        <w:rPr>
          <w:rStyle w:val="cf1"/>
        </w:rPr>
        <w:t>visa</w:t>
      </w:r>
      <w:proofErr w:type="spellEnd"/>
      <w:r w:rsidRPr="002665BF">
        <w:rPr>
          <w:rStyle w:val="cf1"/>
        </w:rPr>
        <w:t xml:space="preserve"> is </w:t>
      </w:r>
      <w:proofErr w:type="spellStart"/>
      <w:r w:rsidRPr="002665BF">
        <w:rPr>
          <w:rStyle w:val="cf1"/>
        </w:rPr>
        <w:t>extended</w:t>
      </w:r>
      <w:proofErr w:type="spellEnd"/>
      <w:r w:rsidR="00D10515" w:rsidRPr="002665BF">
        <w:rPr>
          <w:rStyle w:val="cf1"/>
        </w:rPr>
        <w:t xml:space="preserve"> (Art.14).</w:t>
      </w:r>
    </w:p>
    <w:p w:rsidR="00D10515" w:rsidRPr="005862C9" w:rsidRDefault="00D10515" w:rsidP="00D10515">
      <w:pPr>
        <w:pStyle w:val="NormlWeb"/>
        <w:spacing w:line="276" w:lineRule="auto"/>
        <w:jc w:val="both"/>
      </w:pPr>
      <w:r w:rsidRPr="002665BF">
        <w:rPr>
          <w:rStyle w:val="fs24"/>
        </w:rPr>
        <w:t xml:space="preserve">Data </w:t>
      </w:r>
      <w:proofErr w:type="spellStart"/>
      <w:r w:rsidRPr="002665BF">
        <w:rPr>
          <w:rStyle w:val="fs24"/>
        </w:rPr>
        <w:t>stored</w:t>
      </w:r>
      <w:proofErr w:type="spellEnd"/>
      <w:r w:rsidRPr="002665BF">
        <w:rPr>
          <w:rStyle w:val="fs24"/>
        </w:rPr>
        <w:t xml:space="preserve"> </w:t>
      </w:r>
      <w:proofErr w:type="spellStart"/>
      <w:r w:rsidRPr="002665BF">
        <w:rPr>
          <w:rStyle w:val="fs24"/>
        </w:rPr>
        <w:t>into</w:t>
      </w:r>
      <w:proofErr w:type="spellEnd"/>
      <w:r w:rsidRPr="002665BF">
        <w:rPr>
          <w:rStyle w:val="fs24"/>
        </w:rPr>
        <w:t xml:space="preserve"> </w:t>
      </w:r>
      <w:proofErr w:type="spellStart"/>
      <w:r w:rsidRPr="002665BF">
        <w:rPr>
          <w:rStyle w:val="fs24"/>
        </w:rPr>
        <w:t>the</w:t>
      </w:r>
      <w:proofErr w:type="spellEnd"/>
      <w:r w:rsidRPr="002665BF">
        <w:rPr>
          <w:rStyle w:val="fs24"/>
        </w:rPr>
        <w:t xml:space="preserve"> </w:t>
      </w:r>
      <w:proofErr w:type="spellStart"/>
      <w:r w:rsidRPr="002665BF">
        <w:rPr>
          <w:rStyle w:val="fs24"/>
        </w:rPr>
        <w:t>database</w:t>
      </w:r>
      <w:proofErr w:type="spellEnd"/>
      <w:r w:rsidRPr="002665BF">
        <w:rPr>
          <w:rStyle w:val="fs24"/>
        </w:rPr>
        <w:t xml:space="preserve"> </w:t>
      </w:r>
      <w:proofErr w:type="spellStart"/>
      <w:r w:rsidRPr="002665BF">
        <w:rPr>
          <w:rStyle w:val="fs24"/>
        </w:rPr>
        <w:t>concerns</w:t>
      </w:r>
      <w:proofErr w:type="spellEnd"/>
      <w:r w:rsidRPr="002665BF">
        <w:rPr>
          <w:rStyle w:val="fs24"/>
        </w:rPr>
        <w:t xml:space="preserve"> </w:t>
      </w:r>
      <w:proofErr w:type="spellStart"/>
      <w:r w:rsidRPr="002665BF">
        <w:rPr>
          <w:rStyle w:val="fs24"/>
        </w:rPr>
        <w:t>the</w:t>
      </w:r>
      <w:proofErr w:type="spellEnd"/>
      <w:r w:rsidRPr="002665BF">
        <w:rPr>
          <w:rStyle w:val="fs24"/>
        </w:rPr>
        <w:t xml:space="preserve"> </w:t>
      </w:r>
      <w:proofErr w:type="spellStart"/>
      <w:r w:rsidRPr="002665BF">
        <w:rPr>
          <w:rStyle w:val="fs24"/>
        </w:rPr>
        <w:t>identity</w:t>
      </w:r>
      <w:proofErr w:type="spellEnd"/>
      <w:r w:rsidRPr="002665BF">
        <w:rPr>
          <w:rStyle w:val="fs24"/>
        </w:rPr>
        <w:t xml:space="preserve"> of </w:t>
      </w:r>
      <w:proofErr w:type="spellStart"/>
      <w:r w:rsidRPr="002665BF">
        <w:rPr>
          <w:rStyle w:val="fs24"/>
        </w:rPr>
        <w:t>the</w:t>
      </w:r>
      <w:proofErr w:type="spellEnd"/>
      <w:r w:rsidRPr="002665BF">
        <w:rPr>
          <w:rStyle w:val="fs24"/>
        </w:rPr>
        <w:t xml:space="preserve"> </w:t>
      </w:r>
      <w:proofErr w:type="spellStart"/>
      <w:r w:rsidRPr="002665BF">
        <w:rPr>
          <w:rStyle w:val="fs24"/>
        </w:rPr>
        <w:t>authority</w:t>
      </w:r>
      <w:proofErr w:type="spellEnd"/>
      <w:r w:rsidRPr="002665BF">
        <w:rPr>
          <w:rStyle w:val="fs24"/>
        </w:rPr>
        <w:t xml:space="preserve"> </w:t>
      </w:r>
      <w:proofErr w:type="spellStart"/>
      <w:r w:rsidRPr="002665BF">
        <w:rPr>
          <w:rStyle w:val="fs24"/>
        </w:rPr>
        <w:t>examining</w:t>
      </w:r>
      <w:proofErr w:type="spellEnd"/>
      <w:r w:rsidRPr="002665BF">
        <w:rPr>
          <w:rStyle w:val="fs24"/>
        </w:rPr>
        <w:t xml:space="preserve"> </w:t>
      </w:r>
      <w:proofErr w:type="spellStart"/>
      <w:r w:rsidRPr="002665BF">
        <w:rPr>
          <w:rStyle w:val="fs24"/>
        </w:rPr>
        <w:t>the</w:t>
      </w:r>
      <w:proofErr w:type="spellEnd"/>
      <w:r w:rsidRPr="002665BF">
        <w:rPr>
          <w:rStyle w:val="fs24"/>
        </w:rPr>
        <w:t xml:space="preserve"> </w:t>
      </w:r>
      <w:proofErr w:type="spellStart"/>
      <w:r w:rsidRPr="002665BF">
        <w:rPr>
          <w:rStyle w:val="fs24"/>
        </w:rPr>
        <w:t>application</w:t>
      </w:r>
      <w:proofErr w:type="spellEnd"/>
      <w:r w:rsidRPr="002665BF">
        <w:rPr>
          <w:rStyle w:val="fs24"/>
        </w:rPr>
        <w:t xml:space="preserve">, </w:t>
      </w:r>
      <w:proofErr w:type="spellStart"/>
      <w:r w:rsidRPr="002665BF">
        <w:rPr>
          <w:rStyle w:val="fs24"/>
        </w:rPr>
        <w:t>elements</w:t>
      </w:r>
      <w:proofErr w:type="spellEnd"/>
      <w:r w:rsidRPr="002665BF">
        <w:rPr>
          <w:rStyle w:val="fs24"/>
        </w:rPr>
        <w:t xml:space="preserve"> (</w:t>
      </w:r>
      <w:proofErr w:type="spellStart"/>
      <w:r w:rsidRPr="002665BF">
        <w:rPr>
          <w:rStyle w:val="fs24"/>
        </w:rPr>
        <w:t>like</w:t>
      </w:r>
      <w:proofErr w:type="spellEnd"/>
      <w:r w:rsidRPr="002665BF">
        <w:rPr>
          <w:rStyle w:val="fs24"/>
        </w:rPr>
        <w:t xml:space="preserve"> </w:t>
      </w:r>
      <w:proofErr w:type="spellStart"/>
      <w:r w:rsidRPr="002665BF">
        <w:rPr>
          <w:rStyle w:val="fs24"/>
        </w:rPr>
        <w:t>date</w:t>
      </w:r>
      <w:proofErr w:type="spellEnd"/>
      <w:r w:rsidRPr="002665BF">
        <w:rPr>
          <w:rStyle w:val="fs24"/>
        </w:rPr>
        <w:t xml:space="preserve">, </w:t>
      </w:r>
      <w:proofErr w:type="spellStart"/>
      <w:r w:rsidRPr="002665BF">
        <w:rPr>
          <w:rStyle w:val="fs24"/>
        </w:rPr>
        <w:t>type</w:t>
      </w:r>
      <w:proofErr w:type="spellEnd"/>
      <w:r w:rsidRPr="002665BF">
        <w:rPr>
          <w:rStyle w:val="fs24"/>
        </w:rPr>
        <w:t xml:space="preserve"> of </w:t>
      </w:r>
      <w:proofErr w:type="spellStart"/>
      <w:r w:rsidRPr="002665BF">
        <w:rPr>
          <w:rStyle w:val="fs24"/>
        </w:rPr>
        <w:t>the</w:t>
      </w:r>
      <w:proofErr w:type="spellEnd"/>
      <w:r w:rsidRPr="002665BF">
        <w:rPr>
          <w:rStyle w:val="fs24"/>
        </w:rPr>
        <w:t xml:space="preserve"> </w:t>
      </w:r>
      <w:proofErr w:type="spellStart"/>
      <w:r w:rsidRPr="002665BF">
        <w:rPr>
          <w:rStyle w:val="fs24"/>
        </w:rPr>
        <w:t>visa</w:t>
      </w:r>
      <w:proofErr w:type="spellEnd"/>
      <w:r w:rsidRPr="002665BF">
        <w:rPr>
          <w:rStyle w:val="fs24"/>
        </w:rPr>
        <w:t xml:space="preserve">) </w:t>
      </w:r>
      <w:proofErr w:type="spellStart"/>
      <w:r w:rsidRPr="002665BF">
        <w:rPr>
          <w:rStyle w:val="fs24"/>
        </w:rPr>
        <w:t>on</w:t>
      </w:r>
      <w:proofErr w:type="spellEnd"/>
      <w:r w:rsidRPr="002665BF">
        <w:rPr>
          <w:rStyle w:val="fs24"/>
        </w:rPr>
        <w:t xml:space="preserve"> </w:t>
      </w:r>
      <w:proofErr w:type="spellStart"/>
      <w:r w:rsidRPr="002665BF">
        <w:rPr>
          <w:rStyle w:val="fs24"/>
        </w:rPr>
        <w:t>the</w:t>
      </w:r>
      <w:proofErr w:type="spellEnd"/>
      <w:r w:rsidRPr="002665BF">
        <w:rPr>
          <w:rStyle w:val="fs24"/>
        </w:rPr>
        <w:t xml:space="preserve"> </w:t>
      </w:r>
      <w:proofErr w:type="spellStart"/>
      <w:r w:rsidRPr="002665BF">
        <w:rPr>
          <w:rStyle w:val="fs24"/>
        </w:rPr>
        <w:t>application</w:t>
      </w:r>
      <w:proofErr w:type="spellEnd"/>
      <w:r w:rsidRPr="002665BF">
        <w:rPr>
          <w:rStyle w:val="fs24"/>
        </w:rPr>
        <w:t xml:space="preserve"> </w:t>
      </w:r>
      <w:proofErr w:type="spellStart"/>
      <w:r w:rsidRPr="002665BF">
        <w:rPr>
          <w:rStyle w:val="fs24"/>
        </w:rPr>
        <w:t>process</w:t>
      </w:r>
      <w:proofErr w:type="spellEnd"/>
      <w:r w:rsidRPr="002665BF">
        <w:rPr>
          <w:rStyle w:val="fs24"/>
        </w:rPr>
        <w:t xml:space="preserve"> </w:t>
      </w:r>
      <w:proofErr w:type="spellStart"/>
      <w:r w:rsidRPr="002665BF">
        <w:rPr>
          <w:rStyle w:val="fs24"/>
        </w:rPr>
        <w:t>itself</w:t>
      </w:r>
      <w:proofErr w:type="spellEnd"/>
      <w:r w:rsidRPr="002665BF">
        <w:rPr>
          <w:rStyle w:val="fs24"/>
        </w:rPr>
        <w:t xml:space="preserve">, </w:t>
      </w:r>
      <w:proofErr w:type="spellStart"/>
      <w:r w:rsidRPr="002665BF">
        <w:rPr>
          <w:rStyle w:val="fs24"/>
        </w:rPr>
        <w:t>the</w:t>
      </w:r>
      <w:proofErr w:type="spellEnd"/>
      <w:r w:rsidRPr="002665BF">
        <w:rPr>
          <w:rStyle w:val="fs24"/>
        </w:rPr>
        <w:t xml:space="preserve"> </w:t>
      </w:r>
      <w:proofErr w:type="spellStart"/>
      <w:r w:rsidRPr="002665BF">
        <w:rPr>
          <w:rStyle w:val="fs24"/>
        </w:rPr>
        <w:t>name</w:t>
      </w:r>
      <w:proofErr w:type="spellEnd"/>
      <w:r w:rsidRPr="002665BF">
        <w:rPr>
          <w:rStyle w:val="fs24"/>
        </w:rPr>
        <w:t xml:space="preserve"> of </w:t>
      </w:r>
      <w:proofErr w:type="spellStart"/>
      <w:r w:rsidRPr="002665BF">
        <w:rPr>
          <w:rStyle w:val="fs24"/>
        </w:rPr>
        <w:t>the</w:t>
      </w:r>
      <w:proofErr w:type="spellEnd"/>
      <w:r w:rsidRPr="002665BF">
        <w:rPr>
          <w:rStyle w:val="fs24"/>
        </w:rPr>
        <w:t xml:space="preserve"> </w:t>
      </w:r>
      <w:proofErr w:type="spellStart"/>
      <w:r w:rsidRPr="002665BF">
        <w:rPr>
          <w:rStyle w:val="fs24"/>
        </w:rPr>
        <w:t>applicant</w:t>
      </w:r>
      <w:proofErr w:type="spellEnd"/>
      <w:r w:rsidRPr="002665BF">
        <w:rPr>
          <w:rStyle w:val="fs24"/>
        </w:rPr>
        <w:t xml:space="preserve">, </w:t>
      </w:r>
      <w:proofErr w:type="spellStart"/>
      <w:r w:rsidRPr="002665BF">
        <w:rPr>
          <w:rStyle w:val="fs24"/>
        </w:rPr>
        <w:t>the</w:t>
      </w:r>
      <w:proofErr w:type="spellEnd"/>
      <w:r w:rsidRPr="002665BF">
        <w:rPr>
          <w:rStyle w:val="fs24"/>
        </w:rPr>
        <w:t xml:space="preserve"> </w:t>
      </w:r>
      <w:proofErr w:type="spellStart"/>
      <w:r w:rsidRPr="002665BF">
        <w:rPr>
          <w:rStyle w:val="fs24"/>
        </w:rPr>
        <w:t>purpose</w:t>
      </w:r>
      <w:proofErr w:type="spellEnd"/>
      <w:r w:rsidRPr="002665BF">
        <w:rPr>
          <w:rStyle w:val="fs24"/>
        </w:rPr>
        <w:t xml:space="preserve"> of </w:t>
      </w:r>
      <w:proofErr w:type="spellStart"/>
      <w:r w:rsidRPr="002665BF">
        <w:rPr>
          <w:rStyle w:val="fs24"/>
        </w:rPr>
        <w:t>the</w:t>
      </w:r>
      <w:proofErr w:type="spellEnd"/>
      <w:r w:rsidRPr="002665BF">
        <w:rPr>
          <w:rStyle w:val="fs24"/>
        </w:rPr>
        <w:t xml:space="preserve"> </w:t>
      </w:r>
      <w:proofErr w:type="spellStart"/>
      <w:r w:rsidRPr="002665BF">
        <w:rPr>
          <w:rStyle w:val="fs24"/>
        </w:rPr>
        <w:t>travel</w:t>
      </w:r>
      <w:proofErr w:type="spellEnd"/>
      <w:r w:rsidRPr="002665BF">
        <w:rPr>
          <w:rStyle w:val="fs24"/>
        </w:rPr>
        <w:t xml:space="preserve">, </w:t>
      </w:r>
      <w:proofErr w:type="spellStart"/>
      <w:r w:rsidRPr="002665BF">
        <w:rPr>
          <w:rStyle w:val="fs24"/>
        </w:rPr>
        <w:t>the</w:t>
      </w:r>
      <w:proofErr w:type="spellEnd"/>
      <w:r w:rsidRPr="002665BF">
        <w:rPr>
          <w:rStyle w:val="fs24"/>
        </w:rPr>
        <w:t xml:space="preserve"> </w:t>
      </w:r>
      <w:proofErr w:type="spellStart"/>
      <w:r w:rsidRPr="002665BF">
        <w:rPr>
          <w:rStyle w:val="fs24"/>
        </w:rPr>
        <w:t>length</w:t>
      </w:r>
      <w:proofErr w:type="spellEnd"/>
      <w:r w:rsidRPr="002665BF">
        <w:rPr>
          <w:rStyle w:val="fs24"/>
        </w:rPr>
        <w:t xml:space="preserve"> of </w:t>
      </w:r>
      <w:proofErr w:type="spellStart"/>
      <w:r w:rsidRPr="002665BF">
        <w:rPr>
          <w:rStyle w:val="fs24"/>
        </w:rPr>
        <w:t>the</w:t>
      </w:r>
      <w:proofErr w:type="spellEnd"/>
      <w:r w:rsidRPr="002665BF">
        <w:rPr>
          <w:rStyle w:val="fs24"/>
        </w:rPr>
        <w:t xml:space="preserve"> </w:t>
      </w:r>
      <w:proofErr w:type="spellStart"/>
      <w:r w:rsidRPr="002665BF">
        <w:rPr>
          <w:rStyle w:val="fs24"/>
        </w:rPr>
        <w:t>stay</w:t>
      </w:r>
      <w:proofErr w:type="spellEnd"/>
      <w:r w:rsidRPr="002665BF">
        <w:rPr>
          <w:rStyle w:val="fs24"/>
        </w:rPr>
        <w:t xml:space="preserve">, a </w:t>
      </w:r>
      <w:proofErr w:type="spellStart"/>
      <w:r w:rsidRPr="002665BF">
        <w:rPr>
          <w:rStyle w:val="fs24"/>
        </w:rPr>
        <w:t>photography</w:t>
      </w:r>
      <w:proofErr w:type="spellEnd"/>
      <w:r w:rsidRPr="002665BF">
        <w:rPr>
          <w:rStyle w:val="fs24"/>
        </w:rPr>
        <w:t xml:space="preserve"> and a </w:t>
      </w:r>
      <w:proofErr w:type="spellStart"/>
      <w:r w:rsidRPr="002665BF">
        <w:rPr>
          <w:rStyle w:val="fs24"/>
        </w:rPr>
        <w:t>fingerprint</w:t>
      </w:r>
      <w:proofErr w:type="spellEnd"/>
      <w:r w:rsidRPr="002665BF">
        <w:rPr>
          <w:rStyle w:val="fs24"/>
        </w:rPr>
        <w:t>.</w:t>
      </w:r>
      <w:r w:rsidRPr="002665BF">
        <w:br/>
      </w:r>
      <w:r w:rsidRPr="002665BF">
        <w:br/>
      </w:r>
      <w:r w:rsidRPr="002665BF">
        <w:rPr>
          <w:rStyle w:val="fs24"/>
        </w:rPr>
        <w:t xml:space="preserve">Data is </w:t>
      </w:r>
      <w:proofErr w:type="spellStart"/>
      <w:r w:rsidRPr="002665BF">
        <w:rPr>
          <w:rStyle w:val="fs24"/>
        </w:rPr>
        <w:t>kept</w:t>
      </w:r>
      <w:proofErr w:type="spellEnd"/>
      <w:r w:rsidRPr="002665BF">
        <w:rPr>
          <w:rStyle w:val="fs24"/>
        </w:rPr>
        <w:t xml:space="preserve"> in </w:t>
      </w:r>
      <w:proofErr w:type="spellStart"/>
      <w:r w:rsidRPr="002665BF">
        <w:rPr>
          <w:rStyle w:val="fs24"/>
        </w:rPr>
        <w:t>the</w:t>
      </w:r>
      <w:proofErr w:type="spellEnd"/>
      <w:r w:rsidRPr="002665BF">
        <w:rPr>
          <w:rStyle w:val="fs24"/>
        </w:rPr>
        <w:t xml:space="preserve"> VIS </w:t>
      </w:r>
      <w:proofErr w:type="spellStart"/>
      <w:r w:rsidRPr="002665BF">
        <w:rPr>
          <w:rStyle w:val="fs24"/>
        </w:rPr>
        <w:t>system</w:t>
      </w:r>
      <w:proofErr w:type="spellEnd"/>
      <w:r w:rsidRPr="002665BF">
        <w:rPr>
          <w:rStyle w:val="fs24"/>
        </w:rPr>
        <w:t xml:space="preserve"> </w:t>
      </w:r>
      <w:proofErr w:type="spellStart"/>
      <w:r w:rsidRPr="002665BF">
        <w:rPr>
          <w:rStyle w:val="fs24"/>
        </w:rPr>
        <w:t>for</w:t>
      </w:r>
      <w:proofErr w:type="spellEnd"/>
      <w:r w:rsidRPr="002665BF">
        <w:rPr>
          <w:rStyle w:val="fs24"/>
        </w:rPr>
        <w:t xml:space="preserve"> </w:t>
      </w:r>
      <w:proofErr w:type="spellStart"/>
      <w:r w:rsidRPr="002665BF">
        <w:rPr>
          <w:rStyle w:val="fs24"/>
        </w:rPr>
        <w:t>up</w:t>
      </w:r>
      <w:proofErr w:type="spellEnd"/>
      <w:r w:rsidRPr="002665BF">
        <w:rPr>
          <w:rStyle w:val="fs24"/>
        </w:rPr>
        <w:t xml:space="preserve"> </w:t>
      </w:r>
      <w:proofErr w:type="spellStart"/>
      <w:r w:rsidRPr="002665BF">
        <w:rPr>
          <w:rStyle w:val="fs24"/>
        </w:rPr>
        <w:t>to</w:t>
      </w:r>
      <w:proofErr w:type="spellEnd"/>
      <w:r w:rsidRPr="002665BF">
        <w:rPr>
          <w:rStyle w:val="fs24"/>
        </w:rPr>
        <w:t xml:space="preserve"> 5 </w:t>
      </w:r>
      <w:proofErr w:type="spellStart"/>
      <w:r w:rsidRPr="002665BF">
        <w:rPr>
          <w:rStyle w:val="fs24"/>
        </w:rPr>
        <w:t>years</w:t>
      </w:r>
      <w:proofErr w:type="spellEnd"/>
      <w:r w:rsidRPr="002665BF">
        <w:rPr>
          <w:rStyle w:val="fs24"/>
        </w:rPr>
        <w:t xml:space="preserve">, </w:t>
      </w:r>
      <w:proofErr w:type="spellStart"/>
      <w:r w:rsidRPr="002665BF">
        <w:rPr>
          <w:rStyle w:val="fs24"/>
        </w:rPr>
        <w:t>but</w:t>
      </w:r>
      <w:proofErr w:type="spellEnd"/>
      <w:r w:rsidRPr="002665BF">
        <w:rPr>
          <w:rStyle w:val="fs24"/>
        </w:rPr>
        <w:t xml:space="preserve"> </w:t>
      </w:r>
      <w:proofErr w:type="spellStart"/>
      <w:r w:rsidRPr="002665BF">
        <w:rPr>
          <w:rStyle w:val="fs24"/>
        </w:rPr>
        <w:t>if</w:t>
      </w:r>
      <w:proofErr w:type="spellEnd"/>
      <w:r w:rsidRPr="002665BF">
        <w:rPr>
          <w:rStyle w:val="fs24"/>
        </w:rPr>
        <w:t xml:space="preserve"> </w:t>
      </w:r>
      <w:proofErr w:type="spellStart"/>
      <w:r w:rsidRPr="002665BF">
        <w:rPr>
          <w:rStyle w:val="fs24"/>
        </w:rPr>
        <w:t>the</w:t>
      </w:r>
      <w:proofErr w:type="spellEnd"/>
      <w:r w:rsidRPr="002665BF">
        <w:rPr>
          <w:rStyle w:val="fs24"/>
        </w:rPr>
        <w:t xml:space="preserve"> </w:t>
      </w:r>
      <w:proofErr w:type="spellStart"/>
      <w:r w:rsidRPr="002665BF">
        <w:rPr>
          <w:rStyle w:val="fs24"/>
        </w:rPr>
        <w:t>data</w:t>
      </w:r>
      <w:proofErr w:type="spellEnd"/>
      <w:r w:rsidRPr="002665BF">
        <w:rPr>
          <w:rStyle w:val="fs24"/>
        </w:rPr>
        <w:t xml:space="preserve"> </w:t>
      </w:r>
      <w:proofErr w:type="spellStart"/>
      <w:r w:rsidRPr="002665BF">
        <w:rPr>
          <w:rStyle w:val="fs24"/>
        </w:rPr>
        <w:t>subject</w:t>
      </w:r>
      <w:proofErr w:type="spellEnd"/>
      <w:r w:rsidRPr="002665BF">
        <w:rPr>
          <w:rStyle w:val="fs24"/>
        </w:rPr>
        <w:t xml:space="preserve"> </w:t>
      </w:r>
      <w:proofErr w:type="spellStart"/>
      <w:r w:rsidRPr="002665BF">
        <w:rPr>
          <w:rStyle w:val="fs24"/>
        </w:rPr>
        <w:t>obtains</w:t>
      </w:r>
      <w:proofErr w:type="spellEnd"/>
      <w:r w:rsidRPr="002665BF">
        <w:rPr>
          <w:rStyle w:val="fs24"/>
        </w:rPr>
        <w:t xml:space="preserve"> a </w:t>
      </w:r>
      <w:proofErr w:type="spellStart"/>
      <w:r w:rsidRPr="002665BF">
        <w:rPr>
          <w:rStyle w:val="fs24"/>
        </w:rPr>
        <w:t>Member</w:t>
      </w:r>
      <w:proofErr w:type="spellEnd"/>
      <w:r w:rsidRPr="002665BF">
        <w:rPr>
          <w:rStyle w:val="fs24"/>
        </w:rPr>
        <w:t xml:space="preserve"> </w:t>
      </w:r>
      <w:proofErr w:type="spellStart"/>
      <w:r w:rsidRPr="002665BF">
        <w:rPr>
          <w:rStyle w:val="fs24"/>
        </w:rPr>
        <w:t>State's</w:t>
      </w:r>
      <w:proofErr w:type="spellEnd"/>
      <w:r w:rsidRPr="002665BF">
        <w:rPr>
          <w:rStyle w:val="fs24"/>
        </w:rPr>
        <w:t xml:space="preserve"> </w:t>
      </w:r>
      <w:proofErr w:type="spellStart"/>
      <w:r w:rsidRPr="002665BF">
        <w:rPr>
          <w:rStyle w:val="fs24"/>
        </w:rPr>
        <w:t>citizenship</w:t>
      </w:r>
      <w:proofErr w:type="spellEnd"/>
      <w:r w:rsidRPr="002665BF">
        <w:rPr>
          <w:rStyle w:val="fs24"/>
        </w:rPr>
        <w:t xml:space="preserve">, </w:t>
      </w:r>
      <w:proofErr w:type="spellStart"/>
      <w:r w:rsidRPr="002665BF">
        <w:rPr>
          <w:rStyle w:val="fs24"/>
        </w:rPr>
        <w:t>his</w:t>
      </w:r>
      <w:proofErr w:type="spellEnd"/>
      <w:r w:rsidRPr="002665BF">
        <w:rPr>
          <w:rStyle w:val="fs24"/>
        </w:rPr>
        <w:t xml:space="preserve"> </w:t>
      </w:r>
      <w:proofErr w:type="spellStart"/>
      <w:r w:rsidRPr="002665BF">
        <w:rPr>
          <w:rStyle w:val="fs24"/>
        </w:rPr>
        <w:t>record</w:t>
      </w:r>
      <w:proofErr w:type="spellEnd"/>
      <w:r w:rsidRPr="002665BF">
        <w:rPr>
          <w:rStyle w:val="fs24"/>
        </w:rPr>
        <w:t xml:space="preserve"> must be </w:t>
      </w:r>
      <w:proofErr w:type="spellStart"/>
      <w:r w:rsidRPr="002665BF">
        <w:rPr>
          <w:rStyle w:val="fs24"/>
        </w:rPr>
        <w:t>erased</w:t>
      </w:r>
      <w:proofErr w:type="spellEnd"/>
      <w:r w:rsidRPr="002665BF">
        <w:rPr>
          <w:rStyle w:val="fs24"/>
        </w:rPr>
        <w:t xml:space="preserve"> </w:t>
      </w:r>
      <w:proofErr w:type="spellStart"/>
      <w:r w:rsidRPr="002665BF">
        <w:rPr>
          <w:rStyle w:val="fs24"/>
        </w:rPr>
        <w:t>immediately</w:t>
      </w:r>
      <w:proofErr w:type="spellEnd"/>
      <w:r w:rsidRPr="002665BF">
        <w:rPr>
          <w:rStyle w:val="fs24"/>
        </w:rPr>
        <w:t>.</w:t>
      </w:r>
    </w:p>
    <w:p w:rsidR="005862C9" w:rsidRPr="005862C9" w:rsidRDefault="005862C9" w:rsidP="005862C9">
      <w:pPr>
        <w:shd w:val="clear" w:color="auto" w:fill="FFFFFF"/>
        <w:spacing w:before="450" w:after="15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spellStart"/>
      <w:r w:rsidRPr="005862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Which</w:t>
      </w:r>
      <w:proofErr w:type="spellEnd"/>
      <w:r w:rsidRPr="005862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countries</w:t>
      </w:r>
      <w:proofErr w:type="spellEnd"/>
      <w:r w:rsidRPr="005862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use</w:t>
      </w:r>
      <w:proofErr w:type="spellEnd"/>
      <w:r w:rsidRPr="005862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VIS and </w:t>
      </w:r>
      <w:proofErr w:type="spellStart"/>
      <w:r w:rsidRPr="005862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who</w:t>
      </w:r>
      <w:proofErr w:type="spellEnd"/>
      <w:r w:rsidRPr="005862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operates</w:t>
      </w:r>
      <w:proofErr w:type="spellEnd"/>
      <w:r w:rsidRPr="005862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it?</w:t>
      </w:r>
    </w:p>
    <w:p w:rsidR="005862C9" w:rsidRPr="005862C9" w:rsidRDefault="005862C9" w:rsidP="005862C9">
      <w:p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As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Schengen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instrument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VIS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applies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all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Schengen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States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Denmark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has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decided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implement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it). The EU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Agency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large-scale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IT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systems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hyperlink r:id="rId8" w:tgtFrame="_blank" w:history="1">
        <w:proofErr w:type="spellStart"/>
        <w:r w:rsidRPr="002665BF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eu</w:t>
        </w:r>
        <w:proofErr w:type="spellEnd"/>
        <w:r w:rsidRPr="002665BF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-LISA</w:t>
        </w:r>
      </w:hyperlink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is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responsible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operational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management of VIS.</w:t>
      </w:r>
    </w:p>
    <w:p w:rsidR="005862C9" w:rsidRPr="005862C9" w:rsidRDefault="005862C9" w:rsidP="005862C9">
      <w:pPr>
        <w:shd w:val="clear" w:color="auto" w:fill="FFFFFF"/>
        <w:spacing w:before="450" w:after="15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spellStart"/>
      <w:r w:rsidRPr="005862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Who</w:t>
      </w:r>
      <w:proofErr w:type="spellEnd"/>
      <w:r w:rsidRPr="005862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can</w:t>
      </w:r>
      <w:proofErr w:type="spellEnd"/>
      <w:r w:rsidRPr="005862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access</w:t>
      </w:r>
      <w:proofErr w:type="spellEnd"/>
      <w:r w:rsidRPr="005862C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VIS?</w:t>
      </w:r>
    </w:p>
    <w:p w:rsidR="005862C9" w:rsidRPr="005862C9" w:rsidRDefault="005862C9" w:rsidP="005862C9">
      <w:p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Competent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visa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authorities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may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consult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VIS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purpose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examining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applications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decisions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related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thereto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5862C9" w:rsidRPr="005862C9" w:rsidRDefault="005862C9" w:rsidP="005862C9">
      <w:p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The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authorities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responsible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carrying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out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checks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at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external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borders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within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national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territories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have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access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search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VIS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purpose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verifying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identity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person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authenticity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visa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or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whether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person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meets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requirements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entering,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staying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or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residing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within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national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territories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5862C9" w:rsidRPr="005862C9" w:rsidRDefault="005862C9" w:rsidP="005862C9">
      <w:p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Asylum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authorities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only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have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access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search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VIS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purpose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determining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EU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State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responsible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examination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an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asylum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application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D10515" w:rsidRPr="002665BF" w:rsidRDefault="005862C9" w:rsidP="00781B48">
      <w:pPr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specific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cases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national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authorities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Europol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may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request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access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data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entered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into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VIS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purposes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preventing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detecting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investigating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terrorist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criminal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offences</w:t>
      </w:r>
      <w:proofErr w:type="spellEnd"/>
      <w:r w:rsidRPr="005862C9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D10515"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</w:t>
      </w:r>
      <w:proofErr w:type="spellStart"/>
      <w:r w:rsidR="00D10515"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see</w:t>
      </w:r>
      <w:proofErr w:type="spellEnd"/>
      <w:r w:rsidR="00D10515"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D10515"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Council</w:t>
      </w:r>
      <w:proofErr w:type="spellEnd"/>
      <w:r w:rsidR="00D10515"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Decision 2008/633/JHA of 23 </w:t>
      </w:r>
      <w:proofErr w:type="spellStart"/>
      <w:r w:rsidR="00D10515"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June</w:t>
      </w:r>
      <w:proofErr w:type="spellEnd"/>
      <w:r w:rsidR="00D10515"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2008 </w:t>
      </w:r>
      <w:proofErr w:type="spellStart"/>
      <w:r w:rsidR="00D10515"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for</w:t>
      </w:r>
      <w:proofErr w:type="spellEnd"/>
      <w:r w:rsidR="00D10515"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D10515"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further</w:t>
      </w:r>
      <w:proofErr w:type="spellEnd"/>
      <w:r w:rsidR="00D10515"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D10515"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information</w:t>
      </w:r>
      <w:proofErr w:type="spellEnd"/>
      <w:r w:rsidR="00D10515"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).</w:t>
      </w:r>
    </w:p>
    <w:p w:rsidR="00D10515" w:rsidRPr="002665BF" w:rsidRDefault="00D10515" w:rsidP="006723BF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spellStart"/>
      <w:r w:rsidRPr="002665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Wha</w:t>
      </w:r>
      <w:r w:rsidR="006723BF" w:rsidRPr="002665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</w:t>
      </w:r>
      <w:proofErr w:type="spellEnd"/>
      <w:r w:rsidR="006723BF" w:rsidRPr="002665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="006723BF" w:rsidRPr="002665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are</w:t>
      </w:r>
      <w:proofErr w:type="spellEnd"/>
      <w:r w:rsidR="006723BF" w:rsidRPr="002665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="006723BF" w:rsidRPr="002665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the</w:t>
      </w:r>
      <w:proofErr w:type="spellEnd"/>
      <w:r w:rsidR="006723BF" w:rsidRPr="002665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="006723BF" w:rsidRPr="002665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data</w:t>
      </w:r>
      <w:proofErr w:type="spellEnd"/>
      <w:r w:rsidR="006723BF" w:rsidRPr="002665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="006723BF" w:rsidRPr="002665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subject's</w:t>
      </w:r>
      <w:proofErr w:type="spellEnd"/>
      <w:r w:rsidR="006723BF" w:rsidRPr="002665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="006723BF" w:rsidRPr="002665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rights</w:t>
      </w:r>
      <w:proofErr w:type="spellEnd"/>
      <w:r w:rsidRPr="002665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?</w:t>
      </w:r>
    </w:p>
    <w:p w:rsidR="006723BF" w:rsidRPr="002665BF" w:rsidRDefault="00D10515" w:rsidP="006723BF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Visa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applicants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must be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given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appropriate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information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from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national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authorities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that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handle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their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request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visa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This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information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should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cover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nature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data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that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collected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purpose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collection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period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retention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data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which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information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compulsory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visa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application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process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and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which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one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isn't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and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who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can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granted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access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this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data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6723BF" w:rsidRPr="002665BF" w:rsidRDefault="00D10515" w:rsidP="006723BF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Data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subjects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have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right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access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their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data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and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ask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correction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false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information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as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well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as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request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deletion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unlawfully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collected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data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Each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State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being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responsible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data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it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feeds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into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VIS,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data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subject</w:t>
      </w:r>
      <w:r w:rsidR="006723BF"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s</w:t>
      </w:r>
      <w:proofErr w:type="spellEnd"/>
      <w:r w:rsidR="006723BF"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6723BF"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who</w:t>
      </w:r>
      <w:proofErr w:type="spellEnd"/>
      <w:r w:rsidR="006723BF"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6723BF"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are</w:t>
      </w:r>
      <w:proofErr w:type="spellEnd"/>
      <w:r w:rsidR="006723BF"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6723BF"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victims</w:t>
      </w:r>
      <w:proofErr w:type="spellEnd"/>
      <w:r w:rsidR="006723BF"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="006723BF"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unlawful</w:t>
      </w:r>
      <w:proofErr w:type="spellEnd"/>
      <w:r w:rsidR="006723BF"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VIS </w:t>
      </w:r>
      <w:proofErr w:type="spellStart"/>
      <w:r w:rsidR="006723BF"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data</w:t>
      </w:r>
      <w:proofErr w:type="spellEnd"/>
      <w:r w:rsidR="006723BF"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6723BF"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processing</w:t>
      </w:r>
      <w:proofErr w:type="spellEnd"/>
      <w:r w:rsidR="006723BF"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6723BF"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may</w:t>
      </w:r>
      <w:proofErr w:type="spellEnd"/>
      <w:r w:rsidR="006723BF"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6723BF"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sue</w:t>
      </w:r>
      <w:proofErr w:type="spellEnd"/>
      <w:r w:rsidR="006723BF"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6723BF"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for</w:t>
      </w:r>
      <w:proofErr w:type="spellEnd"/>
      <w:r w:rsidR="006723BF"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6723BF"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compensation</w:t>
      </w:r>
      <w:proofErr w:type="spellEnd"/>
      <w:r w:rsidR="006723BF"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D10515" w:rsidRPr="00D10515" w:rsidRDefault="00D10515" w:rsidP="006723BF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National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data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protection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authorities</w:t>
      </w:r>
      <w:proofErr w:type="spellEnd"/>
      <w:r w:rsidR="006723BF"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and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European Data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Protection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Supervisor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(EDPS)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cooperate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ensure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compliance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VIS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database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data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protection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rules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D10515" w:rsidRPr="00D10515" w:rsidRDefault="00D10515" w:rsidP="006723BF">
      <w:pPr>
        <w:spacing w:before="100" w:beforeAutospacing="1"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In </w:t>
      </w:r>
      <w:proofErr w:type="spellStart"/>
      <w:r w:rsidR="006723BF"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accordance</w:t>
      </w:r>
      <w:proofErr w:type="spellEnd"/>
      <w:r w:rsidR="006723BF"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with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EU </w:t>
      </w:r>
      <w:r w:rsidR="006723BF"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and </w:t>
      </w:r>
      <w:proofErr w:type="spellStart"/>
      <w:r w:rsidR="006723BF"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Hungarian</w:t>
      </w:r>
      <w:proofErr w:type="spellEnd"/>
      <w:r w:rsidR="006723BF"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6723BF"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law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each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person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has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right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D10515" w:rsidRPr="00D10515" w:rsidRDefault="006723BF" w:rsidP="006723BF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access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</w:t>
      </w:r>
      <w:r w:rsidR="00D10515"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IS-</w:t>
      </w:r>
      <w:proofErr w:type="spellStart"/>
      <w:r w:rsidR="00D10515"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stored</w:t>
      </w:r>
      <w:proofErr w:type="spellEnd"/>
      <w:r w:rsidR="00D10515"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D10515"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information</w:t>
      </w:r>
      <w:proofErr w:type="spellEnd"/>
      <w:r w:rsidR="00D10515"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D10515"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related</w:t>
      </w:r>
      <w:proofErr w:type="spellEnd"/>
      <w:r w:rsidR="00D10515"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D10515"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="00D10515"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D10515"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="00D10515"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D10515"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person</w:t>
      </w:r>
      <w:proofErr w:type="spellEnd"/>
    </w:p>
    <w:p w:rsidR="00D10515" w:rsidRPr="00D10515" w:rsidRDefault="006723BF" w:rsidP="006723BF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request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correction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="00D10515"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inaccurate</w:t>
      </w:r>
      <w:proofErr w:type="spellEnd"/>
      <w:r w:rsidR="00D10515"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D10515"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or</w:t>
      </w:r>
      <w:proofErr w:type="spellEnd"/>
      <w:r w:rsidR="00D10515"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D10515"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false</w:t>
      </w:r>
      <w:proofErr w:type="spellEnd"/>
      <w:r w:rsidR="00D10515"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D10515"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data</w:t>
      </w:r>
      <w:proofErr w:type="spellEnd"/>
      <w:r w:rsidR="00D10515"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D10515" w:rsidRPr="00D10515" w:rsidRDefault="00D10515" w:rsidP="006723BF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request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removal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its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unlawfully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processed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data</w:t>
      </w:r>
      <w:proofErr w:type="spellEnd"/>
    </w:p>
    <w:p w:rsidR="006723BF" w:rsidRPr="002665BF" w:rsidRDefault="00D10515" w:rsidP="006723BF">
      <w:pPr>
        <w:numPr>
          <w:ilvl w:val="0"/>
          <w:numId w:val="2"/>
        </w:num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turn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courts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or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another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competent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authority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request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correction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or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removal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inaccurate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data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or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petition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for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compensatory</w:t>
      </w:r>
      <w:proofErr w:type="spellEnd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2665BF">
        <w:rPr>
          <w:rFonts w:ascii="Times New Roman" w:eastAsia="Times New Roman" w:hAnsi="Times New Roman" w:cs="Times New Roman"/>
          <w:sz w:val="24"/>
          <w:szCs w:val="24"/>
          <w:lang w:eastAsia="hu-HU"/>
        </w:rPr>
        <w:t>damages</w:t>
      </w:r>
      <w:proofErr w:type="spellEnd"/>
    </w:p>
    <w:p w:rsidR="001426CF" w:rsidRDefault="00D10515" w:rsidP="001426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D1051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/>
      </w:r>
      <w:r w:rsidR="001426C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WHEN ABROAD </w:t>
      </w:r>
    </w:p>
    <w:p w:rsidR="003A6C47" w:rsidRDefault="00D10515" w:rsidP="001426C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723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The </w:t>
      </w:r>
      <w:proofErr w:type="spellStart"/>
      <w:r w:rsidRPr="006723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request</w:t>
      </w:r>
      <w:proofErr w:type="spellEnd"/>
      <w:r w:rsidRPr="006723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has </w:t>
      </w:r>
      <w:proofErr w:type="spellStart"/>
      <w:r w:rsidRPr="006723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to</w:t>
      </w:r>
      <w:proofErr w:type="spellEnd"/>
      <w:r w:rsidRPr="006723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be </w:t>
      </w:r>
      <w:proofErr w:type="spellStart"/>
      <w:r w:rsidRPr="006723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lodged</w:t>
      </w:r>
      <w:proofErr w:type="spellEnd"/>
      <w:r w:rsidRPr="006723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="00DA4432" w:rsidRPr="00AE3FA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abroad</w:t>
      </w:r>
      <w:proofErr w:type="spellEnd"/>
      <w:r w:rsidR="00DA4432" w:rsidRPr="00AE3FA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AE3FA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to</w:t>
      </w:r>
      <w:proofErr w:type="spellEnd"/>
      <w:r w:rsidRPr="00AE3FA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AE3FA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the</w:t>
      </w:r>
      <w:proofErr w:type="spellEnd"/>
      <w:r w:rsidRPr="006723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B324C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authority</w:t>
      </w:r>
      <w:proofErr w:type="spellEnd"/>
      <w:r w:rsidRPr="006723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6723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that</w:t>
      </w:r>
      <w:proofErr w:type="spellEnd"/>
      <w:r w:rsidRPr="006723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6723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carries</w:t>
      </w:r>
      <w:proofErr w:type="spellEnd"/>
      <w:r w:rsidRPr="006723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</w:t>
      </w:r>
      <w:proofErr w:type="spellStart"/>
      <w:r w:rsidRPr="006723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carried</w:t>
      </w:r>
      <w:proofErr w:type="spellEnd"/>
      <w:r w:rsidRPr="006723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87356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out</w:t>
      </w:r>
      <w:r w:rsidRPr="006723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6723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the</w:t>
      </w:r>
      <w:proofErr w:type="spellEnd"/>
      <w:r w:rsidRPr="006723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6723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procedure</w:t>
      </w:r>
      <w:proofErr w:type="spellEnd"/>
      <w:r w:rsidRPr="006723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More </w:t>
      </w:r>
      <w:proofErr w:type="spellStart"/>
      <w:r w:rsidRPr="006723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information</w:t>
      </w:r>
      <w:proofErr w:type="spellEnd"/>
      <w:r w:rsidRPr="006723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6723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can</w:t>
      </w:r>
      <w:proofErr w:type="spellEnd"/>
      <w:r w:rsidRPr="006723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be </w:t>
      </w:r>
      <w:proofErr w:type="spellStart"/>
      <w:r w:rsidRPr="006723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found</w:t>
      </w:r>
      <w:proofErr w:type="spellEnd"/>
      <w:r w:rsidRPr="006723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6723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at</w:t>
      </w:r>
      <w:proofErr w:type="spellEnd"/>
      <w:r w:rsidRPr="006723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6723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the</w:t>
      </w:r>
      <w:proofErr w:type="spellEnd"/>
      <w:r w:rsidR="00873560">
        <w:fldChar w:fldCharType="begin"/>
      </w:r>
      <w:r w:rsidR="00873560">
        <w:instrText xml:space="preserve"> HYPERLINK "%20http://konzuliszolgalat.kormany.hu/en" </w:instrText>
      </w:r>
      <w:r w:rsidR="00873560">
        <w:fldChar w:fldCharType="separate"/>
      </w:r>
      <w:r w:rsidR="002665BF" w:rsidRPr="00F40EFB">
        <w:rPr>
          <w:rStyle w:val="Hiperhivatkozs"/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http://konzuliszolgalat.ko</w:t>
      </w:r>
      <w:r w:rsidR="002665BF" w:rsidRPr="00F40EFB">
        <w:rPr>
          <w:rStyle w:val="Hiperhivatkozs"/>
          <w:rFonts w:ascii="Times New Roman" w:eastAsia="Times New Roman" w:hAnsi="Times New Roman" w:cs="Times New Roman"/>
          <w:b/>
          <w:sz w:val="24"/>
          <w:szCs w:val="24"/>
          <w:lang w:eastAsia="hu-HU"/>
        </w:rPr>
        <w:t>r</w:t>
      </w:r>
      <w:r w:rsidR="002665BF" w:rsidRPr="00F40EFB">
        <w:rPr>
          <w:rStyle w:val="Hiperhivatkozs"/>
          <w:rFonts w:ascii="Times New Roman" w:eastAsia="Times New Roman" w:hAnsi="Times New Roman" w:cs="Times New Roman"/>
          <w:b/>
          <w:sz w:val="24"/>
          <w:szCs w:val="24"/>
          <w:lang w:eastAsia="hu-HU"/>
        </w:rPr>
        <w:t>many.hu/en</w:t>
      </w:r>
      <w:r w:rsidR="00873560">
        <w:rPr>
          <w:rStyle w:val="Hiperhivatkozs"/>
          <w:rFonts w:ascii="Times New Roman" w:eastAsia="Times New Roman" w:hAnsi="Times New Roman" w:cs="Times New Roman"/>
          <w:b/>
          <w:sz w:val="24"/>
          <w:szCs w:val="24"/>
          <w:lang w:eastAsia="hu-HU"/>
        </w:rPr>
        <w:fldChar w:fldCharType="end"/>
      </w:r>
      <w:r w:rsidRPr="006723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 </w:t>
      </w:r>
      <w:proofErr w:type="spellStart"/>
      <w:r w:rsidRPr="006723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webpage</w:t>
      </w:r>
      <w:proofErr w:type="spellEnd"/>
      <w:r w:rsidRPr="006723B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</w:p>
    <w:p w:rsidR="001426CF" w:rsidRDefault="001426CF" w:rsidP="001426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426CF" w:rsidRDefault="001426CF" w:rsidP="001426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WHEN IN HUNGARY </w:t>
      </w:r>
    </w:p>
    <w:p w:rsidR="00DA4432" w:rsidRPr="00AE3FA7" w:rsidRDefault="00DA4432" w:rsidP="001426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3FA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The </w:t>
      </w:r>
      <w:proofErr w:type="spellStart"/>
      <w:r w:rsidRPr="00AE3FA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request</w:t>
      </w:r>
      <w:proofErr w:type="spellEnd"/>
      <w:r w:rsidRPr="00AE3FA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has </w:t>
      </w:r>
      <w:proofErr w:type="spellStart"/>
      <w:r w:rsidRPr="00AE3FA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to</w:t>
      </w:r>
      <w:proofErr w:type="spellEnd"/>
      <w:r w:rsidRPr="00AE3FA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be </w:t>
      </w:r>
      <w:proofErr w:type="spellStart"/>
      <w:r w:rsidRPr="00AE3FA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lodged</w:t>
      </w:r>
      <w:proofErr w:type="spellEnd"/>
      <w:r w:rsidRPr="00AE3FA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in Hungary </w:t>
      </w:r>
      <w:proofErr w:type="spellStart"/>
      <w:r w:rsidRPr="00AE3FA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to</w:t>
      </w:r>
      <w:proofErr w:type="spellEnd"/>
      <w:r w:rsidRPr="00AE3FA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AE3FA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the</w:t>
      </w:r>
      <w:proofErr w:type="spellEnd"/>
      <w:r w:rsidRPr="00AE3FA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AE3FA7">
        <w:rPr>
          <w:rFonts w:ascii="Times New Roman" w:hAnsi="Times New Roman" w:cs="Times New Roman"/>
          <w:b/>
          <w:sz w:val="24"/>
          <w:szCs w:val="24"/>
        </w:rPr>
        <w:t xml:space="preserve">National </w:t>
      </w:r>
      <w:proofErr w:type="spellStart"/>
      <w:r w:rsidRPr="00AE3FA7">
        <w:rPr>
          <w:rFonts w:ascii="Times New Roman" w:hAnsi="Times New Roman" w:cs="Times New Roman"/>
          <w:b/>
          <w:sz w:val="24"/>
          <w:szCs w:val="24"/>
        </w:rPr>
        <w:t>Directorate</w:t>
      </w:r>
      <w:proofErr w:type="spellEnd"/>
      <w:r w:rsidRPr="00AE3FA7">
        <w:rPr>
          <w:rFonts w:ascii="Times New Roman" w:hAnsi="Times New Roman" w:cs="Times New Roman"/>
          <w:b/>
          <w:sz w:val="24"/>
          <w:szCs w:val="24"/>
        </w:rPr>
        <w:t xml:space="preserve">-General </w:t>
      </w:r>
      <w:proofErr w:type="spellStart"/>
      <w:r w:rsidRPr="00AE3FA7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AE3F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3FA7">
        <w:rPr>
          <w:rFonts w:ascii="Times New Roman" w:hAnsi="Times New Roman" w:cs="Times New Roman"/>
          <w:b/>
          <w:sz w:val="24"/>
          <w:szCs w:val="24"/>
        </w:rPr>
        <w:t>Aliens</w:t>
      </w:r>
      <w:proofErr w:type="spellEnd"/>
      <w:r w:rsidRPr="00AE3FA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E3FA7">
        <w:rPr>
          <w:rFonts w:ascii="Times New Roman" w:hAnsi="Times New Roman" w:cs="Times New Roman"/>
          <w:b/>
          <w:sz w:val="24"/>
          <w:szCs w:val="24"/>
        </w:rPr>
        <w:t>Policing</w:t>
      </w:r>
      <w:proofErr w:type="spellEnd"/>
    </w:p>
    <w:p w:rsidR="00DA4432" w:rsidRPr="00AE3FA7" w:rsidRDefault="00DA4432" w:rsidP="00DA44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3FA7">
        <w:rPr>
          <w:rFonts w:ascii="Times New Roman" w:hAnsi="Times New Roman" w:cs="Times New Roman"/>
          <w:b/>
          <w:sz w:val="24"/>
          <w:szCs w:val="24"/>
        </w:rPr>
        <w:t xml:space="preserve">H-1117 Budapest, Budafoki út 60, </w:t>
      </w:r>
    </w:p>
    <w:p w:rsidR="00DA4432" w:rsidRPr="00AE3FA7" w:rsidRDefault="00873560" w:rsidP="00DA44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9" w:history="1">
        <w:r w:rsidRPr="005F2339">
          <w:rPr>
            <w:rStyle w:val="Hiperhivatkozs"/>
            <w:rFonts w:ascii="Times New Roman" w:hAnsi="Times New Roman" w:cs="Times New Roman"/>
            <w:b/>
            <w:sz w:val="24"/>
            <w:szCs w:val="24"/>
          </w:rPr>
          <w:t>http://www.oif.gov.hu/</w:t>
        </w:r>
      </w:hyperlink>
    </w:p>
    <w:p w:rsidR="00DA4432" w:rsidRPr="00DA4432" w:rsidRDefault="00DA4432" w:rsidP="00DA4432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E3FA7">
        <w:rPr>
          <w:rFonts w:ascii="Times New Roman" w:hAnsi="Times New Roman" w:cs="Times New Roman"/>
          <w:b/>
          <w:sz w:val="24"/>
          <w:szCs w:val="24"/>
        </w:rPr>
        <w:t>E-mail: migracio@</w:t>
      </w:r>
      <w:r w:rsidR="00873560">
        <w:rPr>
          <w:rFonts w:ascii="Times New Roman" w:hAnsi="Times New Roman" w:cs="Times New Roman"/>
          <w:b/>
          <w:sz w:val="24"/>
          <w:szCs w:val="24"/>
        </w:rPr>
        <w:t>oif.gov.hu</w:t>
      </w:r>
    </w:p>
    <w:p w:rsidR="00D10515" w:rsidRDefault="00DA4432" w:rsidP="001426CF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D10515" w:rsidRPr="00D10515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The </w:t>
      </w:r>
      <w:proofErr w:type="spellStart"/>
      <w:r w:rsidR="00D10515" w:rsidRPr="00D10515">
        <w:rPr>
          <w:rFonts w:ascii="Times New Roman" w:eastAsia="Times New Roman" w:hAnsi="Times New Roman" w:cs="Times New Roman"/>
          <w:sz w:val="24"/>
          <w:szCs w:val="24"/>
          <w:lang w:eastAsia="hu-HU"/>
        </w:rPr>
        <w:t>authority</w:t>
      </w:r>
      <w:proofErr w:type="spellEnd"/>
      <w:r w:rsidR="00D10515" w:rsidRPr="00D1051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has </w:t>
      </w:r>
      <w:proofErr w:type="spellStart"/>
      <w:r w:rsidR="00D10515" w:rsidRPr="00D10515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="00D10515" w:rsidRPr="00D1051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D10515" w:rsidRPr="00D10515">
        <w:rPr>
          <w:rFonts w:ascii="Times New Roman" w:eastAsia="Times New Roman" w:hAnsi="Times New Roman" w:cs="Times New Roman"/>
          <w:sz w:val="24"/>
          <w:szCs w:val="24"/>
          <w:lang w:eastAsia="hu-HU"/>
        </w:rPr>
        <w:t>right</w:t>
      </w:r>
      <w:proofErr w:type="spellEnd"/>
      <w:r w:rsidR="00D10515" w:rsidRPr="00D1051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D10515" w:rsidRPr="00D10515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="00D10515" w:rsidRPr="00D1051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D10515" w:rsidRPr="00D10515">
        <w:rPr>
          <w:rFonts w:ascii="Times New Roman" w:eastAsia="Times New Roman" w:hAnsi="Times New Roman" w:cs="Times New Roman"/>
          <w:sz w:val="24"/>
          <w:szCs w:val="24"/>
          <w:lang w:eastAsia="hu-HU"/>
        </w:rPr>
        <w:t>refuse</w:t>
      </w:r>
      <w:proofErr w:type="spellEnd"/>
      <w:r w:rsidR="00D10515" w:rsidRPr="00D1051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D10515" w:rsidRPr="00D10515">
        <w:rPr>
          <w:rFonts w:ascii="Times New Roman" w:eastAsia="Times New Roman" w:hAnsi="Times New Roman" w:cs="Times New Roman"/>
          <w:sz w:val="24"/>
          <w:szCs w:val="24"/>
          <w:lang w:eastAsia="hu-HU"/>
        </w:rPr>
        <w:t>requests</w:t>
      </w:r>
      <w:proofErr w:type="spellEnd"/>
      <w:r w:rsidR="00D10515" w:rsidRPr="00D1051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D10515" w:rsidRPr="00D10515">
        <w:rPr>
          <w:rFonts w:ascii="Times New Roman" w:eastAsia="Times New Roman" w:hAnsi="Times New Roman" w:cs="Times New Roman"/>
          <w:sz w:val="24"/>
          <w:szCs w:val="24"/>
          <w:lang w:eastAsia="hu-HU"/>
        </w:rPr>
        <w:t>but</w:t>
      </w:r>
      <w:proofErr w:type="spellEnd"/>
      <w:r w:rsidR="00D10515" w:rsidRPr="00D1051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 </w:t>
      </w:r>
      <w:proofErr w:type="spellStart"/>
      <w:r w:rsidR="00D10515" w:rsidRPr="00D10515">
        <w:rPr>
          <w:rFonts w:ascii="Times New Roman" w:eastAsia="Times New Roman" w:hAnsi="Times New Roman" w:cs="Times New Roman"/>
          <w:sz w:val="24"/>
          <w:szCs w:val="24"/>
          <w:lang w:eastAsia="hu-HU"/>
        </w:rPr>
        <w:t>obliged</w:t>
      </w:r>
      <w:proofErr w:type="spellEnd"/>
      <w:r w:rsidR="00D10515" w:rsidRPr="00D1051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D10515" w:rsidRPr="00D10515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="00D10515" w:rsidRPr="00D1051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D10515" w:rsidRPr="00D10515">
        <w:rPr>
          <w:rFonts w:ascii="Times New Roman" w:eastAsia="Times New Roman" w:hAnsi="Times New Roman" w:cs="Times New Roman"/>
          <w:sz w:val="24"/>
          <w:szCs w:val="24"/>
          <w:lang w:eastAsia="hu-HU"/>
        </w:rPr>
        <w:t>inform</w:t>
      </w:r>
      <w:proofErr w:type="spellEnd"/>
      <w:r w:rsidR="00D10515" w:rsidRPr="00D1051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D10515" w:rsidRPr="00D10515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="00D10515" w:rsidRPr="00D1051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D10515" w:rsidRPr="00D10515">
        <w:rPr>
          <w:rFonts w:ascii="Times New Roman" w:eastAsia="Times New Roman" w:hAnsi="Times New Roman" w:cs="Times New Roman"/>
          <w:sz w:val="24"/>
          <w:szCs w:val="24"/>
          <w:lang w:eastAsia="hu-HU"/>
        </w:rPr>
        <w:t>person</w:t>
      </w:r>
      <w:proofErr w:type="spellEnd"/>
      <w:r w:rsidR="00D10515" w:rsidRPr="00D1051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D10515" w:rsidRPr="00D10515">
        <w:rPr>
          <w:rFonts w:ascii="Times New Roman" w:eastAsia="Times New Roman" w:hAnsi="Times New Roman" w:cs="Times New Roman"/>
          <w:sz w:val="24"/>
          <w:szCs w:val="24"/>
          <w:lang w:eastAsia="hu-HU"/>
        </w:rPr>
        <w:t>about</w:t>
      </w:r>
      <w:proofErr w:type="spellEnd"/>
      <w:r w:rsidR="00D10515" w:rsidRPr="00D1051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D10515" w:rsidRPr="00D10515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="00D10515" w:rsidRPr="00D1051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D10515" w:rsidRPr="00D10515">
        <w:rPr>
          <w:rFonts w:ascii="Times New Roman" w:eastAsia="Times New Roman" w:hAnsi="Times New Roman" w:cs="Times New Roman"/>
          <w:sz w:val="24"/>
          <w:szCs w:val="24"/>
          <w:lang w:eastAsia="hu-HU"/>
        </w:rPr>
        <w:t>fact</w:t>
      </w:r>
      <w:proofErr w:type="spellEnd"/>
      <w:r w:rsidR="00D10515" w:rsidRPr="00D1051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and </w:t>
      </w:r>
      <w:proofErr w:type="spellStart"/>
      <w:r w:rsidR="00D10515" w:rsidRPr="00D10515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="00D10515" w:rsidRPr="00D1051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D10515" w:rsidRPr="00D10515">
        <w:rPr>
          <w:rFonts w:ascii="Times New Roman" w:eastAsia="Times New Roman" w:hAnsi="Times New Roman" w:cs="Times New Roman"/>
          <w:sz w:val="24"/>
          <w:szCs w:val="24"/>
          <w:lang w:eastAsia="hu-HU"/>
        </w:rPr>
        <w:t>reason</w:t>
      </w:r>
      <w:proofErr w:type="spellEnd"/>
      <w:r w:rsidR="00D10515" w:rsidRPr="00D1051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D10515" w:rsidRPr="00D10515">
        <w:rPr>
          <w:rFonts w:ascii="Times New Roman" w:eastAsia="Times New Roman" w:hAnsi="Times New Roman" w:cs="Times New Roman"/>
          <w:sz w:val="24"/>
          <w:szCs w:val="24"/>
          <w:lang w:eastAsia="hu-HU"/>
        </w:rPr>
        <w:t>for</w:t>
      </w:r>
      <w:proofErr w:type="spellEnd"/>
      <w:r w:rsidR="00D10515" w:rsidRPr="00D1051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D10515" w:rsidRPr="00D10515">
        <w:rPr>
          <w:rFonts w:ascii="Times New Roman" w:eastAsia="Times New Roman" w:hAnsi="Times New Roman" w:cs="Times New Roman"/>
          <w:sz w:val="24"/>
          <w:szCs w:val="24"/>
          <w:lang w:eastAsia="hu-HU"/>
        </w:rPr>
        <w:t>denial</w:t>
      </w:r>
      <w:proofErr w:type="spellEnd"/>
      <w:r w:rsidR="00D10515" w:rsidRPr="00D1051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proofErr w:type="spellStart"/>
      <w:r w:rsidR="00D10515" w:rsidRPr="00D10515">
        <w:rPr>
          <w:rFonts w:ascii="Times New Roman" w:eastAsia="Times New Roman" w:hAnsi="Times New Roman" w:cs="Times New Roman"/>
          <w:sz w:val="24"/>
          <w:szCs w:val="24"/>
          <w:lang w:eastAsia="hu-HU"/>
        </w:rPr>
        <w:t>Should</w:t>
      </w:r>
      <w:proofErr w:type="spellEnd"/>
      <w:r w:rsidR="00D10515" w:rsidRPr="00D1051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D10515" w:rsidRPr="00D10515">
        <w:rPr>
          <w:rFonts w:ascii="Times New Roman" w:eastAsia="Times New Roman" w:hAnsi="Times New Roman" w:cs="Times New Roman"/>
          <w:sz w:val="24"/>
          <w:szCs w:val="24"/>
          <w:lang w:eastAsia="hu-HU"/>
        </w:rPr>
        <w:t>you</w:t>
      </w:r>
      <w:proofErr w:type="spellEnd"/>
      <w:r w:rsidR="00D10515" w:rsidRPr="00D1051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D10515" w:rsidRPr="00D10515">
        <w:rPr>
          <w:rFonts w:ascii="Times New Roman" w:eastAsia="Times New Roman" w:hAnsi="Times New Roman" w:cs="Times New Roman"/>
          <w:sz w:val="24"/>
          <w:szCs w:val="24"/>
          <w:lang w:eastAsia="hu-HU"/>
        </w:rPr>
        <w:t>find</w:t>
      </w:r>
      <w:proofErr w:type="spellEnd"/>
      <w:r w:rsidR="00D10515" w:rsidRPr="00D1051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D10515" w:rsidRPr="00D10515">
        <w:rPr>
          <w:rFonts w:ascii="Times New Roman" w:eastAsia="Times New Roman" w:hAnsi="Times New Roman" w:cs="Times New Roman"/>
          <w:sz w:val="24"/>
          <w:szCs w:val="24"/>
          <w:lang w:eastAsia="hu-HU"/>
        </w:rPr>
        <w:t>that</w:t>
      </w:r>
      <w:proofErr w:type="spellEnd"/>
      <w:r w:rsidR="00D10515" w:rsidRPr="00D1051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D10515" w:rsidRPr="00D10515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="00D10515" w:rsidRPr="00D1051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D10515" w:rsidRPr="00D10515">
        <w:rPr>
          <w:rFonts w:ascii="Times New Roman" w:eastAsia="Times New Roman" w:hAnsi="Times New Roman" w:cs="Times New Roman"/>
          <w:sz w:val="24"/>
          <w:szCs w:val="24"/>
          <w:lang w:eastAsia="hu-HU"/>
        </w:rPr>
        <w:t>authority</w:t>
      </w:r>
      <w:proofErr w:type="spellEnd"/>
      <w:r w:rsidR="00D10515" w:rsidRPr="00D1051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 </w:t>
      </w:r>
      <w:proofErr w:type="spellStart"/>
      <w:r w:rsidR="00D10515" w:rsidRPr="00D10515">
        <w:rPr>
          <w:rFonts w:ascii="Times New Roman" w:eastAsia="Times New Roman" w:hAnsi="Times New Roman" w:cs="Times New Roman"/>
          <w:sz w:val="24"/>
          <w:szCs w:val="24"/>
          <w:lang w:eastAsia="hu-HU"/>
        </w:rPr>
        <w:t>not</w:t>
      </w:r>
      <w:proofErr w:type="spellEnd"/>
      <w:r w:rsidR="00D10515" w:rsidRPr="00D1051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D10515" w:rsidRPr="00D10515">
        <w:rPr>
          <w:rFonts w:ascii="Times New Roman" w:eastAsia="Times New Roman" w:hAnsi="Times New Roman" w:cs="Times New Roman"/>
          <w:sz w:val="24"/>
          <w:szCs w:val="24"/>
          <w:lang w:eastAsia="hu-HU"/>
        </w:rPr>
        <w:t>adequately</w:t>
      </w:r>
      <w:proofErr w:type="spellEnd"/>
      <w:r w:rsidR="00D10515" w:rsidRPr="00D1051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D10515" w:rsidRPr="00D10515">
        <w:rPr>
          <w:rFonts w:ascii="Times New Roman" w:eastAsia="Times New Roman" w:hAnsi="Times New Roman" w:cs="Times New Roman"/>
          <w:sz w:val="24"/>
          <w:szCs w:val="24"/>
          <w:lang w:eastAsia="hu-HU"/>
        </w:rPr>
        <w:t>responsive</w:t>
      </w:r>
      <w:proofErr w:type="spellEnd"/>
      <w:r w:rsidR="00D10515" w:rsidRPr="00D1051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D10515" w:rsidRPr="00D10515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="00D10515" w:rsidRPr="00D1051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D10515" w:rsidRPr="00D10515">
        <w:rPr>
          <w:rFonts w:ascii="Times New Roman" w:eastAsia="Times New Roman" w:hAnsi="Times New Roman" w:cs="Times New Roman"/>
          <w:sz w:val="24"/>
          <w:szCs w:val="24"/>
          <w:lang w:eastAsia="hu-HU"/>
        </w:rPr>
        <w:t>your</w:t>
      </w:r>
      <w:proofErr w:type="spellEnd"/>
      <w:r w:rsidR="00D10515" w:rsidRPr="00D1051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D10515" w:rsidRPr="00D10515">
        <w:rPr>
          <w:rFonts w:ascii="Times New Roman" w:eastAsia="Times New Roman" w:hAnsi="Times New Roman" w:cs="Times New Roman"/>
          <w:sz w:val="24"/>
          <w:szCs w:val="24"/>
          <w:lang w:eastAsia="hu-HU"/>
        </w:rPr>
        <w:t>request</w:t>
      </w:r>
      <w:proofErr w:type="spellEnd"/>
      <w:r w:rsidR="00D10515" w:rsidRPr="00D1051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proofErr w:type="spellStart"/>
      <w:r w:rsidR="00D10515" w:rsidRPr="00D10515">
        <w:rPr>
          <w:rFonts w:ascii="Times New Roman" w:eastAsia="Times New Roman" w:hAnsi="Times New Roman" w:cs="Times New Roman"/>
          <w:sz w:val="24"/>
          <w:szCs w:val="24"/>
          <w:lang w:eastAsia="hu-HU"/>
        </w:rPr>
        <w:t>you</w:t>
      </w:r>
      <w:proofErr w:type="spellEnd"/>
      <w:r w:rsidR="00D10515" w:rsidRPr="00D1051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D10515" w:rsidRPr="00D10515">
        <w:rPr>
          <w:rFonts w:ascii="Times New Roman" w:eastAsia="Times New Roman" w:hAnsi="Times New Roman" w:cs="Times New Roman"/>
          <w:sz w:val="24"/>
          <w:szCs w:val="24"/>
          <w:lang w:eastAsia="hu-HU"/>
        </w:rPr>
        <w:t>then</w:t>
      </w:r>
      <w:proofErr w:type="spellEnd"/>
      <w:r w:rsidR="00D10515" w:rsidRPr="00D1051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D10515" w:rsidRPr="00D10515">
        <w:rPr>
          <w:rFonts w:ascii="Times New Roman" w:eastAsia="Times New Roman" w:hAnsi="Times New Roman" w:cs="Times New Roman"/>
          <w:sz w:val="24"/>
          <w:szCs w:val="24"/>
          <w:lang w:eastAsia="hu-HU"/>
        </w:rPr>
        <w:t>may</w:t>
      </w:r>
      <w:proofErr w:type="spellEnd"/>
      <w:r w:rsidR="00D10515" w:rsidRPr="00D1051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D10515" w:rsidRPr="00D10515">
        <w:rPr>
          <w:rFonts w:ascii="Times New Roman" w:eastAsia="Times New Roman" w:hAnsi="Times New Roman" w:cs="Times New Roman"/>
          <w:sz w:val="24"/>
          <w:szCs w:val="24"/>
          <w:lang w:eastAsia="hu-HU"/>
        </w:rPr>
        <w:t>turn</w:t>
      </w:r>
      <w:proofErr w:type="spellEnd"/>
      <w:r w:rsidR="00D10515" w:rsidRPr="00D1051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D10515" w:rsidRPr="00D10515">
        <w:rPr>
          <w:rFonts w:ascii="Times New Roman" w:eastAsia="Times New Roman" w:hAnsi="Times New Roman" w:cs="Times New Roman"/>
          <w:sz w:val="24"/>
          <w:szCs w:val="24"/>
          <w:lang w:eastAsia="hu-HU"/>
        </w:rPr>
        <w:t>to</w:t>
      </w:r>
      <w:proofErr w:type="spellEnd"/>
      <w:r w:rsidR="00D10515" w:rsidRPr="00D1051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D10515" w:rsidRPr="00D10515">
        <w:rPr>
          <w:rFonts w:ascii="Times New Roman" w:eastAsia="Times New Roman" w:hAnsi="Times New Roman" w:cs="Times New Roman"/>
          <w:sz w:val="24"/>
          <w:szCs w:val="24"/>
          <w:lang w:eastAsia="hu-HU"/>
        </w:rPr>
        <w:t>the</w:t>
      </w:r>
      <w:proofErr w:type="spellEnd"/>
      <w:r w:rsidR="00D10515" w:rsidRPr="00D1051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D10515" w:rsidRPr="00D10515">
        <w:rPr>
          <w:rFonts w:ascii="Times New Roman" w:eastAsia="Times New Roman" w:hAnsi="Times New Roman" w:cs="Times New Roman"/>
          <w:sz w:val="24"/>
          <w:szCs w:val="24"/>
          <w:lang w:eastAsia="hu-HU"/>
        </w:rPr>
        <w:t>Hungarian</w:t>
      </w:r>
      <w:proofErr w:type="spellEnd"/>
      <w:r w:rsidR="00D10515" w:rsidRPr="00D1051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National </w:t>
      </w:r>
      <w:proofErr w:type="spellStart"/>
      <w:r w:rsidR="00D10515" w:rsidRPr="00D10515">
        <w:rPr>
          <w:rFonts w:ascii="Times New Roman" w:eastAsia="Times New Roman" w:hAnsi="Times New Roman" w:cs="Times New Roman"/>
          <w:sz w:val="24"/>
          <w:szCs w:val="24"/>
          <w:lang w:eastAsia="hu-HU"/>
        </w:rPr>
        <w:t>Authority</w:t>
      </w:r>
      <w:proofErr w:type="spellEnd"/>
      <w:r w:rsidR="00D10515" w:rsidRPr="00D1051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D10515" w:rsidRPr="00D10515">
        <w:rPr>
          <w:rFonts w:ascii="Times New Roman" w:eastAsia="Times New Roman" w:hAnsi="Times New Roman" w:cs="Times New Roman"/>
          <w:sz w:val="24"/>
          <w:szCs w:val="24"/>
          <w:lang w:eastAsia="hu-HU"/>
        </w:rPr>
        <w:t>for</w:t>
      </w:r>
      <w:proofErr w:type="spellEnd"/>
      <w:r w:rsidR="00D10515" w:rsidRPr="00D1051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Data </w:t>
      </w:r>
      <w:proofErr w:type="spellStart"/>
      <w:r w:rsidR="00D10515" w:rsidRPr="00D10515">
        <w:rPr>
          <w:rFonts w:ascii="Times New Roman" w:eastAsia="Times New Roman" w:hAnsi="Times New Roman" w:cs="Times New Roman"/>
          <w:sz w:val="24"/>
          <w:szCs w:val="24"/>
          <w:lang w:eastAsia="hu-HU"/>
        </w:rPr>
        <w:t>Protection</w:t>
      </w:r>
      <w:proofErr w:type="spellEnd"/>
      <w:r w:rsidR="00D10515" w:rsidRPr="00D1051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</w:t>
      </w:r>
      <w:r w:rsidR="00781B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nd </w:t>
      </w:r>
      <w:proofErr w:type="spellStart"/>
      <w:r w:rsidR="00781B48">
        <w:rPr>
          <w:rFonts w:ascii="Times New Roman" w:eastAsia="Times New Roman" w:hAnsi="Times New Roman" w:cs="Times New Roman"/>
          <w:sz w:val="24"/>
          <w:szCs w:val="24"/>
          <w:lang w:eastAsia="hu-HU"/>
        </w:rPr>
        <w:t>Freedom</w:t>
      </w:r>
      <w:proofErr w:type="spellEnd"/>
      <w:r w:rsidR="00781B4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of </w:t>
      </w:r>
      <w:proofErr w:type="spellStart"/>
      <w:r w:rsidR="00781B48">
        <w:rPr>
          <w:rFonts w:ascii="Times New Roman" w:eastAsia="Times New Roman" w:hAnsi="Times New Roman" w:cs="Times New Roman"/>
          <w:sz w:val="24"/>
          <w:szCs w:val="24"/>
          <w:lang w:eastAsia="hu-HU"/>
        </w:rPr>
        <w:t>Information</w:t>
      </w:r>
      <w:proofErr w:type="spellEnd"/>
      <w:r w:rsidR="00D10515" w:rsidRPr="00D10515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</w:p>
    <w:p w:rsidR="00873560" w:rsidRDefault="00781B48" w:rsidP="00873560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29A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National </w:t>
      </w:r>
      <w:proofErr w:type="spellStart"/>
      <w:r w:rsidRPr="009029A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Authority</w:t>
      </w:r>
      <w:proofErr w:type="spellEnd"/>
      <w:r w:rsidRPr="009029A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proofErr w:type="spellStart"/>
      <w:r w:rsidRPr="009029A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for</w:t>
      </w:r>
      <w:proofErr w:type="spellEnd"/>
      <w:r w:rsidRPr="009029A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Data </w:t>
      </w:r>
      <w:proofErr w:type="spellStart"/>
      <w:r w:rsidRPr="009029A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Protection</w:t>
      </w:r>
      <w:proofErr w:type="spellEnd"/>
      <w:r w:rsidRPr="009029A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and </w:t>
      </w:r>
      <w:proofErr w:type="spellStart"/>
      <w:r w:rsidRPr="009029A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Freedom</w:t>
      </w:r>
      <w:proofErr w:type="spellEnd"/>
      <w:r w:rsidRPr="009029A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of </w:t>
      </w:r>
      <w:proofErr w:type="spellStart"/>
      <w:r w:rsidRPr="009029A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Information</w:t>
      </w:r>
      <w:proofErr w:type="spellEnd"/>
      <w:r w:rsidRPr="004B2335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proofErr w:type="spellStart"/>
      <w:r w:rsidRPr="004B2335">
        <w:rPr>
          <w:rFonts w:ascii="Times New Roman" w:eastAsia="Times New Roman" w:hAnsi="Times New Roman" w:cs="Times New Roman"/>
          <w:sz w:val="24"/>
          <w:szCs w:val="24"/>
          <w:lang w:eastAsia="hu-HU"/>
        </w:rPr>
        <w:t>Postal</w:t>
      </w:r>
      <w:proofErr w:type="spellEnd"/>
      <w:r w:rsidRPr="004B23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Pr="004B2335">
        <w:rPr>
          <w:rFonts w:ascii="Times New Roman" w:eastAsia="Times New Roman" w:hAnsi="Times New Roman" w:cs="Times New Roman"/>
          <w:sz w:val="24"/>
          <w:szCs w:val="24"/>
          <w:lang w:eastAsia="hu-HU"/>
        </w:rPr>
        <w:t>address</w:t>
      </w:r>
      <w:proofErr w:type="spellEnd"/>
      <w:r w:rsidRPr="004B23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873560" w:rsidRPr="00873560">
        <w:rPr>
          <w:rFonts w:ascii="Times New Roman" w:eastAsia="Times New Roman" w:hAnsi="Times New Roman" w:cs="Times New Roman"/>
          <w:sz w:val="24"/>
          <w:szCs w:val="24"/>
          <w:lang w:eastAsia="hu-HU"/>
        </w:rPr>
        <w:t>1363 Budapest, Pf.: 9.</w:t>
      </w:r>
      <w:r w:rsidRPr="004B2335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 xml:space="preserve">Office </w:t>
      </w:r>
      <w:proofErr w:type="spellStart"/>
      <w:r w:rsidRPr="004B2335">
        <w:rPr>
          <w:rFonts w:ascii="Times New Roman" w:eastAsia="Times New Roman" w:hAnsi="Times New Roman" w:cs="Times New Roman"/>
          <w:sz w:val="24"/>
          <w:szCs w:val="24"/>
          <w:lang w:eastAsia="hu-HU"/>
        </w:rPr>
        <w:t>address</w:t>
      </w:r>
      <w:proofErr w:type="spellEnd"/>
      <w:r w:rsidRPr="004B233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="00873560" w:rsidRPr="00873560">
        <w:rPr>
          <w:rFonts w:ascii="Times New Roman" w:eastAsia="Times New Roman" w:hAnsi="Times New Roman" w:cs="Times New Roman"/>
          <w:sz w:val="24"/>
          <w:szCs w:val="24"/>
          <w:lang w:eastAsia="hu-HU"/>
        </w:rPr>
        <w:t>1055 Budapest,</w:t>
      </w:r>
      <w:r w:rsidR="008735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Falk Miksa utca 9-11.</w:t>
      </w:r>
    </w:p>
    <w:p w:rsidR="00D10515" w:rsidRPr="005862C9" w:rsidRDefault="00781B48" w:rsidP="00873560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  <w:r w:rsidRPr="004B2335">
        <w:rPr>
          <w:rFonts w:ascii="Times New Roman" w:eastAsia="Times New Roman" w:hAnsi="Times New Roman" w:cs="Times New Roman"/>
          <w:sz w:val="24"/>
          <w:szCs w:val="24"/>
          <w:lang w:eastAsia="hu-HU"/>
        </w:rPr>
        <w:t>Tel: +36 1 391-1400</w:t>
      </w:r>
      <w:r w:rsidRPr="004B2335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Fax: +36 1 391-1410</w:t>
      </w:r>
      <w:r w:rsidRPr="004B2335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Email: ugyfelszolg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alat@naih.hu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Web: http://naih.hu</w:t>
      </w:r>
    </w:p>
    <w:p w:rsidR="005862C9" w:rsidRPr="005862C9" w:rsidRDefault="005862C9" w:rsidP="005862C9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862C9" w:rsidRPr="005862C9" w:rsidSect="001426CF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13E26"/>
    <w:multiLevelType w:val="multilevel"/>
    <w:tmpl w:val="F962E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8F3050"/>
    <w:multiLevelType w:val="hybridMultilevel"/>
    <w:tmpl w:val="AE1032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EF9"/>
    <w:rsid w:val="00094EF9"/>
    <w:rsid w:val="001426CF"/>
    <w:rsid w:val="002665BF"/>
    <w:rsid w:val="003A6C47"/>
    <w:rsid w:val="003D1F34"/>
    <w:rsid w:val="005862C9"/>
    <w:rsid w:val="005E5E83"/>
    <w:rsid w:val="00663DEB"/>
    <w:rsid w:val="006723BF"/>
    <w:rsid w:val="006A0667"/>
    <w:rsid w:val="00781B48"/>
    <w:rsid w:val="007C67F6"/>
    <w:rsid w:val="007F3625"/>
    <w:rsid w:val="00873560"/>
    <w:rsid w:val="009600E7"/>
    <w:rsid w:val="00A245FB"/>
    <w:rsid w:val="00AE3FA7"/>
    <w:rsid w:val="00B324CE"/>
    <w:rsid w:val="00D10515"/>
    <w:rsid w:val="00D75496"/>
    <w:rsid w:val="00DA4432"/>
    <w:rsid w:val="00DF2E93"/>
    <w:rsid w:val="00EF0251"/>
    <w:rsid w:val="00FB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5926D"/>
  <w15:chartTrackingRefBased/>
  <w15:docId w15:val="{E94CE6AA-BC77-4F7A-8B8E-27B0725C3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5862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A0667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586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f5">
    <w:name w:val="ff5"/>
    <w:basedOn w:val="Bekezdsalapbettpusa"/>
    <w:rsid w:val="005862C9"/>
  </w:style>
  <w:style w:type="character" w:customStyle="1" w:styleId="ff6">
    <w:name w:val="ff6"/>
    <w:basedOn w:val="Bekezdsalapbettpusa"/>
    <w:rsid w:val="005862C9"/>
  </w:style>
  <w:style w:type="character" w:customStyle="1" w:styleId="Cmsor2Char">
    <w:name w:val="Címsor 2 Char"/>
    <w:basedOn w:val="Bekezdsalapbettpusa"/>
    <w:link w:val="Cmsor2"/>
    <w:uiPriority w:val="9"/>
    <w:rsid w:val="005862C9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f1">
    <w:name w:val="cf1"/>
    <w:basedOn w:val="Bekezdsalapbettpusa"/>
    <w:rsid w:val="00D75496"/>
  </w:style>
  <w:style w:type="character" w:customStyle="1" w:styleId="fs24">
    <w:name w:val="fs24"/>
    <w:basedOn w:val="Bekezdsalapbettpusa"/>
    <w:rsid w:val="00D10515"/>
  </w:style>
  <w:style w:type="character" w:customStyle="1" w:styleId="imul">
    <w:name w:val="imul"/>
    <w:basedOn w:val="Bekezdsalapbettpusa"/>
    <w:rsid w:val="00D10515"/>
  </w:style>
  <w:style w:type="character" w:customStyle="1" w:styleId="ff7">
    <w:name w:val="ff7"/>
    <w:basedOn w:val="Bekezdsalapbettpusa"/>
    <w:rsid w:val="00D10515"/>
  </w:style>
  <w:style w:type="paragraph" w:styleId="Buborkszveg">
    <w:name w:val="Balloon Text"/>
    <w:basedOn w:val="Norml"/>
    <w:link w:val="BuborkszvegChar"/>
    <w:uiPriority w:val="99"/>
    <w:semiHidden/>
    <w:unhideWhenUsed/>
    <w:rsid w:val="00266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665BF"/>
    <w:rPr>
      <w:rFonts w:ascii="Segoe UI" w:hAnsi="Segoe UI" w:cs="Segoe UI"/>
      <w:sz w:val="18"/>
      <w:szCs w:val="18"/>
    </w:rPr>
  </w:style>
  <w:style w:type="character" w:styleId="Mrltotthiperhivatkozs">
    <w:name w:val="FollowedHyperlink"/>
    <w:basedOn w:val="Bekezdsalapbettpusa"/>
    <w:uiPriority w:val="99"/>
    <w:semiHidden/>
    <w:unhideWhenUsed/>
    <w:rsid w:val="00A245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45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3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198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56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13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05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092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89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702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80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4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79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74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2593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lisa.europa.e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ec.europa.eu/home-affairs/what-we-do/policies/borders-and-visas/schengen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if.gov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813</Words>
  <Characters>5613</Characters>
  <Application>Microsoft Office Word</Application>
  <DocSecurity>4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Horváth Eszter</dc:creator>
  <cp:keywords/>
  <dc:description/>
  <cp:lastModifiedBy>Németh Mónika dr.</cp:lastModifiedBy>
  <cp:revision>2</cp:revision>
  <cp:lastPrinted>2019-09-26T11:42:00Z</cp:lastPrinted>
  <dcterms:created xsi:type="dcterms:W3CDTF">2024-05-22T13:49:00Z</dcterms:created>
  <dcterms:modified xsi:type="dcterms:W3CDTF">2024-05-22T13:49:00Z</dcterms:modified>
</cp:coreProperties>
</file>